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posOffset>6452235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D76D3A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76D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D76D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A369CF" w:rsidRPr="00D76D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8.05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Dep6us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Pr="00D76D3A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 w:rsidRPr="00D76D3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D76D3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A369CF" w:rsidRPr="00D76D3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５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9A6A28" w:rsidRPr="009A6A28">
        <w:rPr>
          <w:rFonts w:ascii="HG丸ｺﾞｼｯｸM-PRO" w:eastAsia="HG丸ｺﾞｼｯｸM-PRO" w:hAnsi="HG丸ｺﾞｼｯｸM-PRO" w:hint="eastAsia"/>
          <w:sz w:val="28"/>
        </w:rPr>
        <w:t>傷害の防止（ア</w:t>
      </w:r>
      <w:r w:rsidR="00FA0F75" w:rsidRPr="009A6A28">
        <w:rPr>
          <w:rFonts w:ascii="HG丸ｺﾞｼｯｸM-PRO" w:eastAsia="HG丸ｺﾞｼｯｸM-PRO" w:hAnsi="HG丸ｺﾞｼｯｸM-PRO" w:hint="eastAsia"/>
          <w:sz w:val="28"/>
        </w:rPr>
        <w:t>）</w:t>
      </w:r>
      <w:r w:rsidR="009A6A28" w:rsidRPr="009A6A28">
        <w:rPr>
          <w:rFonts w:ascii="HG丸ｺﾞｼｯｸM-PRO" w:eastAsia="HG丸ｺﾞｼｯｸM-PRO" w:hAnsi="HG丸ｺﾞｼｯｸM-PRO" w:hint="eastAsia"/>
          <w:sz w:val="28"/>
        </w:rPr>
        <w:t>交通事故や自然災害などによる傷害の発生要因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E57F98" w:rsidRDefault="00E57F9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8D7AAB" w:rsidRDefault="009A6A2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中学生の事故</w:t>
      </w:r>
    </w:p>
    <w:p w:rsidR="0044685D" w:rsidRDefault="00661305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0C2FD60" wp14:editId="037F3142">
            <wp:simplePos x="0" y="0"/>
            <wp:positionH relativeFrom="margin">
              <wp:align>right</wp:align>
            </wp:positionH>
            <wp:positionV relativeFrom="paragraph">
              <wp:posOffset>26399</wp:posOffset>
            </wp:positionV>
            <wp:extent cx="1381125" cy="1732280"/>
            <wp:effectExtent l="19050" t="19050" r="28575" b="203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0" t="29431" r="45560" b="24638"/>
                    <a:stretch/>
                  </pic:blipFill>
                  <pic:spPr bwMode="auto">
                    <a:xfrm>
                      <a:off x="0" y="0"/>
                      <a:ext cx="1381125" cy="1732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85D"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89984" behindDoc="0" locked="0" layoutInCell="1" allowOverlap="1" wp14:anchorId="7AE324BE" wp14:editId="770595EA">
            <wp:simplePos x="0" y="0"/>
            <wp:positionH relativeFrom="margin">
              <wp:posOffset>2526310</wp:posOffset>
            </wp:positionH>
            <wp:positionV relativeFrom="paragraph">
              <wp:posOffset>26399</wp:posOffset>
            </wp:positionV>
            <wp:extent cx="1381581" cy="1732631"/>
            <wp:effectExtent l="19050" t="19050" r="28575" b="203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1" t="30895" r="38970" b="31169"/>
                    <a:stretch/>
                  </pic:blipFill>
                  <pic:spPr bwMode="auto">
                    <a:xfrm>
                      <a:off x="0" y="0"/>
                      <a:ext cx="1383863" cy="17354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1F" w:rsidRPr="0095251F">
        <w:rPr>
          <w:rFonts w:ascii="HG丸ｺﾞｼｯｸM-PRO" w:eastAsia="HG丸ｺﾞｼｯｸM-PRO" w:hAnsi="HG丸ｺﾞｼｯｸM-PRO" w:hint="eastAsia"/>
          <w:sz w:val="24"/>
        </w:rPr>
        <w:t>①</w:t>
      </w:r>
      <w:r w:rsidR="00B7261D" w:rsidRPr="0095251F">
        <w:rPr>
          <w:rFonts w:ascii="HG丸ｺﾞｼｯｸM-PRO" w:eastAsia="HG丸ｺﾞｼｯｸM-PRO" w:hAnsi="HG丸ｺﾞｼｯｸM-PRO" w:hint="eastAsia"/>
          <w:sz w:val="24"/>
        </w:rPr>
        <w:t>右の図</w:t>
      </w:r>
      <w:r w:rsidR="0044685D">
        <w:rPr>
          <w:rFonts w:ascii="HG丸ｺﾞｼｯｸM-PRO" w:eastAsia="HG丸ｺﾞｼｯｸM-PRO" w:hAnsi="HG丸ｺﾞｼｯｸM-PRO" w:hint="eastAsia"/>
          <w:sz w:val="24"/>
        </w:rPr>
        <w:t>A</w:t>
      </w:r>
      <w:r w:rsidR="00B7261D" w:rsidRPr="0095251F">
        <w:rPr>
          <w:rFonts w:ascii="HG丸ｺﾞｼｯｸM-PRO" w:eastAsia="HG丸ｺﾞｼｯｸM-PRO" w:hAnsi="HG丸ｺﾞｼｯｸM-PRO" w:hint="eastAsia"/>
          <w:sz w:val="24"/>
        </w:rPr>
        <w:t>は</w:t>
      </w:r>
      <w:r w:rsidR="0095251F" w:rsidRPr="0095251F">
        <w:rPr>
          <w:rFonts w:ascii="HG丸ｺﾞｼｯｸM-PRO" w:eastAsia="HG丸ｺﾞｼｯｸM-PRO" w:hAnsi="HG丸ｺﾞｼｯｸM-PRO" w:hint="eastAsia"/>
          <w:sz w:val="24"/>
        </w:rPr>
        <w:t>小学校高学年から中学</w:t>
      </w:r>
    </w:p>
    <w:p w:rsidR="0044685D" w:rsidRDefault="0044685D" w:rsidP="0044685D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5251F" w:rsidRPr="0095251F">
        <w:rPr>
          <w:rFonts w:ascii="HG丸ｺﾞｼｯｸM-PRO" w:eastAsia="HG丸ｺﾞｼｯｸM-PRO" w:hAnsi="HG丸ｺﾞｼｯｸM-PRO" w:hint="eastAsia"/>
          <w:sz w:val="24"/>
        </w:rPr>
        <w:t>生の事故による死因をまとめたも</w:t>
      </w:r>
    </w:p>
    <w:p w:rsidR="0095251F" w:rsidRPr="0095251F" w:rsidRDefault="0044685D" w:rsidP="0044685D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の</w:t>
      </w:r>
      <w:r w:rsidR="0095251F" w:rsidRPr="0095251F">
        <w:rPr>
          <w:rFonts w:ascii="HG丸ｺﾞｼｯｸM-PRO" w:eastAsia="HG丸ｺﾞｼｯｸM-PRO" w:hAnsi="HG丸ｺﾞｼｯｸM-PRO" w:hint="eastAsia"/>
          <w:sz w:val="24"/>
        </w:rPr>
        <w:t>です。（　ア　）に入る語句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</w:p>
    <w:p w:rsidR="0095251F" w:rsidRPr="0095251F" w:rsidRDefault="0095251F" w:rsidP="0095251F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95251F">
        <w:rPr>
          <w:rFonts w:ascii="HG丸ｺﾞｼｯｸM-PRO" w:eastAsia="HG丸ｺﾞｼｯｸM-PRO" w:hAnsi="HG丸ｺﾞｼｯｸM-PRO" w:hint="eastAsia"/>
          <w:sz w:val="24"/>
        </w:rPr>
        <w:t>何でしょう。</w:t>
      </w:r>
    </w:p>
    <w:p w:rsidR="0095251F" w:rsidRDefault="0095251F" w:rsidP="0095251F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 w:rsidRPr="0095251F">
        <w:rPr>
          <w:rFonts w:ascii="HG丸ｺﾞｼｯｸM-PRO" w:eastAsia="HG丸ｺﾞｼｯｸM-PRO" w:hAnsi="HG丸ｺﾞｼｯｸM-PRO" w:hint="eastAsia"/>
          <w:sz w:val="24"/>
        </w:rPr>
        <w:t>②</w:t>
      </w:r>
      <w:r w:rsidR="00661305">
        <w:rPr>
          <w:rFonts w:ascii="HG丸ｺﾞｼｯｸM-PRO" w:eastAsia="HG丸ｺﾞｼｯｸM-PRO" w:hAnsi="HG丸ｺﾞｼｯｸM-PRO" w:hint="eastAsia"/>
          <w:sz w:val="24"/>
        </w:rPr>
        <w:t>右の図Bは中学校の生活における</w:t>
      </w:r>
    </w:p>
    <w:p w:rsidR="00661305" w:rsidRDefault="00661305" w:rsidP="0095251F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傷害（けが）の場面をまとめたも</w:t>
      </w:r>
    </w:p>
    <w:p w:rsidR="00661305" w:rsidRDefault="00661305" w:rsidP="0095251F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のです。（　イ　）に入る語句は</w:t>
      </w:r>
    </w:p>
    <w:p w:rsidR="00661305" w:rsidRDefault="00661305" w:rsidP="00661305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何でしょう。</w:t>
      </w:r>
    </w:p>
    <w:tbl>
      <w:tblPr>
        <w:tblStyle w:val="a7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2288"/>
        <w:gridCol w:w="547"/>
        <w:gridCol w:w="2552"/>
      </w:tblGrid>
      <w:tr w:rsidR="001E6810" w:rsidRPr="006F081F" w:rsidTr="001E6810">
        <w:tc>
          <w:tcPr>
            <w:tcW w:w="562" w:type="dxa"/>
            <w:vAlign w:val="center"/>
          </w:tcPr>
          <w:p w:rsidR="001E6810" w:rsidRPr="003B4CCE" w:rsidRDefault="001E6810" w:rsidP="001E68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2288" w:type="dxa"/>
          </w:tcPr>
          <w:p w:rsidR="001E6810" w:rsidRDefault="001E6810" w:rsidP="001E68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:rsidR="001E6810" w:rsidRPr="003B4CCE" w:rsidRDefault="001E6810" w:rsidP="001E68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7" w:type="dxa"/>
            <w:vAlign w:val="center"/>
          </w:tcPr>
          <w:p w:rsidR="001E6810" w:rsidRPr="003B4CCE" w:rsidRDefault="001E6810" w:rsidP="001E68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2552" w:type="dxa"/>
          </w:tcPr>
          <w:p w:rsidR="001E6810" w:rsidRDefault="001E6810" w:rsidP="001E68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:rsidR="001E6810" w:rsidRPr="003B4CCE" w:rsidRDefault="001E6810" w:rsidP="001E68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61305" w:rsidRDefault="001C4ED8" w:rsidP="001C4ED8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③傷害（けが）が起こる原因は主に２つあります。下の表を完成させよう。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1C4ED8" w:rsidTr="001C4ED8">
        <w:tc>
          <w:tcPr>
            <w:tcW w:w="2268" w:type="dxa"/>
            <w:vAlign w:val="center"/>
          </w:tcPr>
          <w:p w:rsidR="001C4ED8" w:rsidRDefault="001C4ED8" w:rsidP="001C4ED8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）要因</w:t>
            </w:r>
          </w:p>
        </w:tc>
        <w:tc>
          <w:tcPr>
            <w:tcW w:w="6231" w:type="dxa"/>
          </w:tcPr>
          <w:p w:rsidR="001C4ED8" w:rsidRDefault="001C4ED8" w:rsidP="001C4ED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人の心やからだの状態、行動の仕方など</w:t>
            </w:r>
          </w:p>
          <w:p w:rsidR="001C4ED8" w:rsidRDefault="001C4ED8" w:rsidP="001C4ED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・あせっている、注意不足、体調が悪いなど</w:t>
            </w:r>
          </w:p>
        </w:tc>
      </w:tr>
      <w:tr w:rsidR="001C4ED8" w:rsidTr="001C4ED8">
        <w:tc>
          <w:tcPr>
            <w:tcW w:w="2268" w:type="dxa"/>
            <w:vAlign w:val="center"/>
          </w:tcPr>
          <w:p w:rsidR="001C4ED8" w:rsidRDefault="001C4ED8" w:rsidP="001C4ED8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）要因</w:t>
            </w:r>
          </w:p>
        </w:tc>
        <w:tc>
          <w:tcPr>
            <w:tcW w:w="6231" w:type="dxa"/>
          </w:tcPr>
          <w:p w:rsidR="001C4ED8" w:rsidRDefault="001C4ED8" w:rsidP="001C4ED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施設や設備の状態や気象条件など</w:t>
            </w:r>
          </w:p>
          <w:p w:rsidR="001C4ED8" w:rsidRDefault="001C4ED8" w:rsidP="001C4ED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・窓ガラスが割れている、風が強いなど</w:t>
            </w:r>
          </w:p>
        </w:tc>
      </w:tr>
    </w:tbl>
    <w:p w:rsidR="001D25F3" w:rsidRDefault="001D25F3" w:rsidP="001D25F3">
      <w:pPr>
        <w:tabs>
          <w:tab w:val="left" w:pos="6710"/>
        </w:tabs>
        <w:ind w:left="321" w:hangingChars="100" w:hanging="321"/>
        <w:jc w:val="left"/>
        <w:rPr>
          <w:rFonts w:ascii="HG丸ｺﾞｼｯｸM-PRO" w:eastAsia="HG丸ｺﾞｼｯｸM-PRO" w:hAnsi="HG丸ｺﾞｼｯｸM-PRO"/>
          <w:sz w:val="24"/>
        </w:rPr>
      </w:pPr>
      <w:r w:rsidRPr="001D25F3"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679743" behindDoc="0" locked="0" layoutInCell="1" allowOverlap="1">
            <wp:simplePos x="0" y="0"/>
            <wp:positionH relativeFrom="margin">
              <wp:posOffset>4534323</wp:posOffset>
            </wp:positionH>
            <wp:positionV relativeFrom="paragraph">
              <wp:posOffset>34925</wp:posOffset>
            </wp:positionV>
            <wp:extent cx="791973" cy="622935"/>
            <wp:effectExtent l="0" t="0" r="8255" b="5715"/>
            <wp:wrapNone/>
            <wp:docPr id="1" name="図 1" descr="C:\Users\91298872\Desktop\一時保存\イラスト\プールサイ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298872\Desktop\一時保存\イラスト\プールサイ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3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>④保健体育の水泳の授業中にプールサイドを走って、転んで軽い</w:t>
      </w:r>
    </w:p>
    <w:p w:rsidR="001D25F3" w:rsidRDefault="001D25F3" w:rsidP="001D25F3">
      <w:pPr>
        <w:tabs>
          <w:tab w:val="left" w:pos="6710"/>
        </w:tabs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けがをしてしましました。この事例の人的要因と環境要因につ</w:t>
      </w:r>
    </w:p>
    <w:p w:rsidR="001C4ED8" w:rsidRDefault="001D25F3" w:rsidP="001D25F3">
      <w:pPr>
        <w:tabs>
          <w:tab w:val="left" w:pos="6710"/>
        </w:tabs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いてそれぞれ考えてみましょう。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1D25F3" w:rsidTr="0078459B">
        <w:tc>
          <w:tcPr>
            <w:tcW w:w="2268" w:type="dxa"/>
            <w:vAlign w:val="center"/>
          </w:tcPr>
          <w:p w:rsidR="001D25F3" w:rsidRDefault="001D25F3" w:rsidP="0078459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人的要因</w:t>
            </w:r>
          </w:p>
        </w:tc>
        <w:tc>
          <w:tcPr>
            <w:tcW w:w="6231" w:type="dxa"/>
          </w:tcPr>
          <w:p w:rsidR="001D25F3" w:rsidRDefault="001D25F3" w:rsidP="0078459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78459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25F3" w:rsidTr="0078459B">
        <w:tc>
          <w:tcPr>
            <w:tcW w:w="2268" w:type="dxa"/>
            <w:vAlign w:val="center"/>
          </w:tcPr>
          <w:p w:rsidR="001D25F3" w:rsidRDefault="001D25F3" w:rsidP="0078459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環境要因</w:t>
            </w:r>
          </w:p>
        </w:tc>
        <w:tc>
          <w:tcPr>
            <w:tcW w:w="6231" w:type="dxa"/>
          </w:tcPr>
          <w:p w:rsidR="001D25F3" w:rsidRDefault="001D25F3" w:rsidP="0078459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78459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5251F" w:rsidRDefault="004B5905" w:rsidP="001D25F3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24761" wp14:editId="7CF909BC">
                <wp:simplePos x="0" y="0"/>
                <wp:positionH relativeFrom="column">
                  <wp:posOffset>-138219</wp:posOffset>
                </wp:positionH>
                <wp:positionV relativeFrom="paragraph">
                  <wp:posOffset>684953</wp:posOffset>
                </wp:positionV>
                <wp:extent cx="1334346" cy="392853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46" cy="3928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905" w:rsidRPr="004B5905" w:rsidRDefault="004B5905" w:rsidP="004B5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4B59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危険な場所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4761" id="角丸四角形 3" o:spid="_x0000_s1028" style="position:absolute;left:0;text-align:left;margin-left:-10.9pt;margin-top:53.95pt;width:105.05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" filled="f" stroked="f" strokeweight="1pt">
                <v:stroke joinstyle="miter"/>
                <v:textbox>
                  <w:txbxContent>
                    <w:p w:rsidR="004B5905" w:rsidRPr="004B5905" w:rsidRDefault="004B5905" w:rsidP="004B5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4B5905">
                        <w:rPr>
                          <w:rFonts w:ascii="HG丸ｺﾞｼｯｸM-PRO" w:eastAsia="HG丸ｺﾞｼｯｸM-PRO" w:hAnsi="HG丸ｺﾞｼｯｸM-PRO" w:hint="eastAsia"/>
                        </w:rPr>
                        <w:t>危険な場所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039DA">
        <w:rPr>
          <w:rFonts w:ascii="HG丸ｺﾞｼｯｸM-PRO" w:eastAsia="HG丸ｺﾞｼｯｸM-PRO" w:hAnsi="HG丸ｺﾞｼｯｸM-PRO" w:hint="eastAsia"/>
          <w:sz w:val="24"/>
        </w:rPr>
        <w:t>⑤</w:t>
      </w:r>
      <w:bookmarkStart w:id="0" w:name="_GoBack"/>
      <w:bookmarkEnd w:id="0"/>
      <w:r w:rsidR="001D25F3">
        <w:rPr>
          <w:rFonts w:ascii="HG丸ｺﾞｼｯｸM-PRO" w:eastAsia="HG丸ｺﾞｼｯｸM-PRO" w:hAnsi="HG丸ｺﾞｼｯｸM-PRO" w:hint="eastAsia"/>
          <w:sz w:val="24"/>
        </w:rPr>
        <w:t>あなたの住んでいる地域で傷害（けが）や事故が起きやすそうな場所を挙げましょう。また、どのような改善をしたら傷害（けが）や事故のリスク（可能性）が減るか考えてみましょう。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D25F3" w:rsidTr="001D25F3">
        <w:tc>
          <w:tcPr>
            <w:tcW w:w="8499" w:type="dxa"/>
          </w:tcPr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74295</wp:posOffset>
                      </wp:positionV>
                      <wp:extent cx="1991360" cy="575733"/>
                      <wp:effectExtent l="0" t="0" r="27940" b="1524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360" cy="575733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F4EFB" id="角丸四角形 2" o:spid="_x0000_s1026" style="position:absolute;left:0;text-align:left;margin-left:-.3pt;margin-top:5.85pt;width:156.8pt;height:4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" fillcolor="white [3201]" strokecolor="black [3213]" strokeweight=".25pt">
                      <v:stroke joinstyle="miter"/>
                    </v:roundrect>
                  </w:pict>
                </mc:Fallback>
              </mc:AlternateContent>
            </w:r>
          </w:p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25F3" w:rsidRDefault="001D25F3" w:rsidP="001D25F3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D25F3" w:rsidRPr="003F6788" w:rsidRDefault="001D25F3" w:rsidP="003F6788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</w:p>
    <w:sectPr w:rsidR="001D25F3" w:rsidRPr="003F6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3" w:rsidRDefault="004E4863" w:rsidP="004C75D1">
      <w:r>
        <w:separator/>
      </w:r>
    </w:p>
  </w:endnote>
  <w:endnote w:type="continuationSeparator" w:id="0">
    <w:p w:rsidR="004E4863" w:rsidRDefault="004E486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3" w:rsidRDefault="004E4863" w:rsidP="004C75D1">
      <w:r>
        <w:separator/>
      </w:r>
    </w:p>
  </w:footnote>
  <w:footnote w:type="continuationSeparator" w:id="0">
    <w:p w:rsidR="004E4863" w:rsidRDefault="004E486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145A70"/>
    <w:rsid w:val="001847F3"/>
    <w:rsid w:val="001C4ED8"/>
    <w:rsid w:val="001D25F3"/>
    <w:rsid w:val="001E37F7"/>
    <w:rsid w:val="001E6810"/>
    <w:rsid w:val="00230B71"/>
    <w:rsid w:val="00292174"/>
    <w:rsid w:val="002D31DB"/>
    <w:rsid w:val="00376F28"/>
    <w:rsid w:val="003A3AC7"/>
    <w:rsid w:val="003B4CCE"/>
    <w:rsid w:val="003F6788"/>
    <w:rsid w:val="00414464"/>
    <w:rsid w:val="0044685D"/>
    <w:rsid w:val="004B5905"/>
    <w:rsid w:val="004C75D1"/>
    <w:rsid w:val="004E4863"/>
    <w:rsid w:val="005039DA"/>
    <w:rsid w:val="0055000A"/>
    <w:rsid w:val="005607FF"/>
    <w:rsid w:val="005A278D"/>
    <w:rsid w:val="005F3CCD"/>
    <w:rsid w:val="00646C0E"/>
    <w:rsid w:val="00656553"/>
    <w:rsid w:val="00661305"/>
    <w:rsid w:val="00663E88"/>
    <w:rsid w:val="006F081F"/>
    <w:rsid w:val="00797749"/>
    <w:rsid w:val="007C2B9D"/>
    <w:rsid w:val="007E7C40"/>
    <w:rsid w:val="008236F6"/>
    <w:rsid w:val="00853F2A"/>
    <w:rsid w:val="008733DE"/>
    <w:rsid w:val="008A4A12"/>
    <w:rsid w:val="008B464D"/>
    <w:rsid w:val="008D7AAB"/>
    <w:rsid w:val="008E4049"/>
    <w:rsid w:val="009105A6"/>
    <w:rsid w:val="0095251F"/>
    <w:rsid w:val="00982335"/>
    <w:rsid w:val="009A6A28"/>
    <w:rsid w:val="00A369CF"/>
    <w:rsid w:val="00AA2E11"/>
    <w:rsid w:val="00B7261D"/>
    <w:rsid w:val="00B751E7"/>
    <w:rsid w:val="00BA3401"/>
    <w:rsid w:val="00D05979"/>
    <w:rsid w:val="00D31864"/>
    <w:rsid w:val="00D76D3A"/>
    <w:rsid w:val="00E57F98"/>
    <w:rsid w:val="00E829CD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2020-05-07T01:31:00Z</dcterms:created>
  <dcterms:modified xsi:type="dcterms:W3CDTF">2020-05-07T01:31:00Z</dcterms:modified>
</cp:coreProperties>
</file>