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38" w:rsidRDefault="00885238" w:rsidP="00885238">
      <w:pPr>
        <w:adjustRightInd w:val="0"/>
        <w:snapToGrid w:val="0"/>
        <w:ind w:firstLineChars="200" w:firstLine="640"/>
        <w:jc w:val="left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教育のユニバーサルデザイン</w:t>
      </w:r>
      <w:r w:rsidR="006C1E4C">
        <w:rPr>
          <w:rFonts w:ascii="UD デジタル 教科書体 NK-B" w:eastAsia="UD デジタル 教科書体 NK-B" w:hint="eastAsia"/>
          <w:sz w:val="32"/>
        </w:rPr>
        <w:t>の視点</w:t>
      </w:r>
      <w:r>
        <w:rPr>
          <w:rFonts w:ascii="UD デジタル 教科書体 NK-B" w:eastAsia="UD デジタル 教科書体 NK-B" w:hint="eastAsia"/>
          <w:sz w:val="32"/>
        </w:rPr>
        <w:t>や、</w:t>
      </w:r>
    </w:p>
    <w:p w:rsidR="00ED13A3" w:rsidRPr="006D04DA" w:rsidRDefault="00885238" w:rsidP="00885238">
      <w:pPr>
        <w:adjustRightInd w:val="0"/>
        <w:snapToGrid w:val="0"/>
        <w:ind w:firstLineChars="700" w:firstLine="2240"/>
        <w:jc w:val="left"/>
        <w:rPr>
          <w:rFonts w:ascii="UD デジタル 教科書体 NK-B" w:eastAsia="UD デジタル 教科書体 NK-B"/>
          <w:sz w:val="32"/>
        </w:rPr>
      </w:pPr>
      <w:r>
        <w:rPr>
          <w:rFonts w:ascii="UD デジタル 教科書体 NK-B" w:eastAsia="UD デジタル 教科書体 NK-B" w:hint="eastAsia"/>
          <w:sz w:val="32"/>
        </w:rPr>
        <w:t>一人ひとりのニーズに応える</w:t>
      </w:r>
      <w:r w:rsidR="00FB4315">
        <w:rPr>
          <w:rFonts w:ascii="UD デジタル 教科書体 NK-B" w:eastAsia="UD デジタル 教科書体 NK-B" w:hint="eastAsia"/>
          <w:sz w:val="32"/>
        </w:rPr>
        <w:t>視点を広げましょう</w:t>
      </w:r>
      <w:r w:rsidR="006D04DA">
        <w:rPr>
          <w:rFonts w:ascii="UD デジタル 教科書体 NK-B" w:eastAsia="UD デジタル 教科書体 NK-B" w:hint="eastAsia"/>
          <w:sz w:val="32"/>
        </w:rPr>
        <w:t>！</w:t>
      </w:r>
    </w:p>
    <w:p w:rsidR="00314ECB" w:rsidRDefault="00314ECB" w:rsidP="006D04DA">
      <w:pPr>
        <w:adjustRightInd w:val="0"/>
        <w:snapToGrid w:val="0"/>
        <w:jc w:val="center"/>
        <w:rPr>
          <w:rFonts w:ascii="UD デジタル 教科書体 NK-B" w:eastAsia="UD デジタル 教科書体 NK-B"/>
          <w:sz w:val="24"/>
        </w:rPr>
      </w:pPr>
    </w:p>
    <w:p w:rsidR="006D04DA" w:rsidRDefault="009D19AA" w:rsidP="006D04DA">
      <w:pPr>
        <w:adjustRightInd w:val="0"/>
        <w:snapToGrid w:val="0"/>
        <w:jc w:val="center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32460</wp:posOffset>
                </wp:positionH>
                <wp:positionV relativeFrom="paragraph">
                  <wp:posOffset>229235</wp:posOffset>
                </wp:positionV>
                <wp:extent cx="6104965" cy="678873"/>
                <wp:effectExtent l="0" t="0" r="1016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965" cy="6788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390" w:rsidRPr="00251048" w:rsidRDefault="005F1390" w:rsidP="00B556AB">
                            <w:pPr>
                              <w:ind w:left="840" w:hangingChars="400" w:hanging="840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 w:rsidRPr="005F139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（ねらい）</w:t>
                            </w:r>
                            <w:r w:rsidR="001A3188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教育の</w:t>
                            </w:r>
                            <w:r w:rsidR="00AC28BC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ユニバーサル</w:t>
                            </w:r>
                            <w:r w:rsidR="00AC28BC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デザイン</w:t>
                            </w:r>
                            <w:r w:rsidR="00D21D7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CC4A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これまでの</w:t>
                            </w:r>
                            <w:r w:rsidR="00CC4AA7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実践を振り返ると</w:t>
                            </w:r>
                            <w:r w:rsidR="00CC4AA7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ともに、</w:t>
                            </w:r>
                            <w:r w:rsidR="00D21D7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D21D71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指導の工夫」、「</w:t>
                            </w:r>
                            <w:r w:rsidR="00B556A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個別の配慮</w:t>
                            </w:r>
                            <w:r w:rsidR="00D21D7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="00B556A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D21D7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B556AB" w:rsidRPr="00B556A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個に特化した指導</w:t>
                            </w:r>
                            <w:r w:rsidR="00D21D71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sz w:val="22"/>
                              </w:rPr>
                              <w:t>」の</w:t>
                            </w:r>
                            <w:r w:rsidR="00D21D71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視点を広げる</w:t>
                            </w:r>
                            <w:r w:rsidR="009D19AA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55pt;margin-top:18.05pt;width:480.7pt;height:53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5ptAIAAJoFAAAOAAAAZHJzL2Uyb0RvYy54bWysVM1u2zAMvg/YOwi6r3ayNG2NOkXQosOA&#10;oi3aDj0rslQbkEVNUmJnj7HrbrvsFXrZ26zAHmOU7DhZV+wwzAeZFMmPPyJ5fNLWiqyEdRXonI72&#10;UkqE5lBU+iGnH+7O3xxS4jzTBVOgRU7XwtGT2etXx43JxBhKUIWwBEG0yxqT09J7kyWJ46WomdsD&#10;IzQKJdiaeWTtQ1JY1iB6rZJxmk6TBmxhLHDhHN6edUI6i/hSCu6vpHTCE5VTjM3H08ZzEc5kdsyy&#10;B8tMWfE+DPYPUdSs0uh0gDpjnpGlrf6AqituwYH0exzqBKSsuIg5YDaj9Fk2tyUzIuaCxXFmKJP7&#10;f7D8cnVtSVXg21GiWY1P9PPb5x+Pj09fviDx9P0rGYUiNcZlqHtrrm3POSRDxq20dfhjLqSNhV0P&#10;hRWtJxwvp6N0cjTdp4SjbHpweHjwNoAmW2tjnX8noCaByKmFpS5u8PViUdnqwvlOf6MXPGo4r5TC&#10;e5YpHU4HqirCXWRCC4lTZcmK4eP7NuaBLne0kAuWSciuyydSfq1Eh3ojJBYHMxjHQGJbbjEZ50L7&#10;UScqWSE6V/spfn1+g0XMVmkEDMgSgxywe4Df491gd2n3+sFUxK4ejNO/BdYZDxbRM2g/GNeVBvsS&#10;gMKses+d/qZIXWlClXy7aFElkAso1thFFrrxcoafV/iMF8z5a2ZxnnDycEf4Kzykgian0FOUlGA/&#10;vXQf9LHNUUpJg/OZU/dxyaygRL3XOABHo8kkDHRkJvsHY2TsrmSxK9HL+hSwC7DJMbpIBn2vNqS0&#10;UN/jKpkHryhimqPvnHJvN8yp7/YGLiMu5vOohkNsmL/Qt4YH8FDg0KF37T2zpu9lj1NwCZtZZtmz&#10;bu50g6WG+dKDrGKrb+valx4XQOyhflmFDbPLR63tSp39AgAA//8DAFBLAwQUAAYACAAAACEApWAd&#10;J90AAAAIAQAADwAAAGRycy9kb3ducmV2LnhtbEyPwU7DMAyG70i8Q2QkbiwZZRXrmk5oEuIKG0zi&#10;ljamrdY4VZJtHU+POcHJsv5Pvz+X68kN4oQh9p40zGcKBFLjbU+thvfd890jiJgMWTN4Qg0XjLCu&#10;rq9KU1h/pjc8bVMruIRiYTR0KY2FlLHp0Jk48yMSZ18+OJN4Da20wZy53A3yXqlcOtMTX+jMiJsO&#10;m8P26DTs1ee32ZCsX/YfzeHVh1Bnl6D17c30tAKRcEp/MPzqszpU7FT7I9koBg2LOYMaspwnx8s8&#10;X4ComXvIFMiqlP8fqH4AAAD//wMAUEsBAi0AFAAGAAgAAAAhALaDOJL+AAAA4QEAABMAAAAAAAAA&#10;AAAAAAAAAAAAAFtDb250ZW50X1R5cGVzXS54bWxQSwECLQAUAAYACAAAACEAOP0h/9YAAACUAQAA&#10;CwAAAAAAAAAAAAAAAAAvAQAAX3JlbHMvLnJlbHNQSwECLQAUAAYACAAAACEAYTr+abQCAACaBQAA&#10;DgAAAAAAAAAAAAAAAAAuAgAAZHJzL2Uyb0RvYy54bWxQSwECLQAUAAYACAAAACEApWAdJ90AAAAI&#10;AQAADwAAAAAAAAAAAAAAAAAOBQAAZHJzL2Rvd25yZXYueG1sUEsFBgAAAAAEAAQA8wAAABgGAAAA&#10;AA==&#10;" filled="f" strokecolor="black [3213]" strokeweight="1pt">
                <v:stroke joinstyle="miter"/>
                <v:textbox>
                  <w:txbxContent>
                    <w:p w:rsidR="005F1390" w:rsidRPr="00251048" w:rsidRDefault="005F1390" w:rsidP="00B556AB">
                      <w:pPr>
                        <w:ind w:left="840" w:hangingChars="400" w:hanging="840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 w:rsidRPr="005F139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（ねらい）</w:t>
                      </w:r>
                      <w:r w:rsidR="001A3188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教育の</w:t>
                      </w:r>
                      <w:r w:rsidR="00AC28BC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ユニバーサル</w:t>
                      </w:r>
                      <w:r w:rsidR="00AC28BC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デザイン</w:t>
                      </w:r>
                      <w:r w:rsidR="00D21D7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について</w:t>
                      </w:r>
                      <w:r w:rsidR="00CC4AA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これまでの</w:t>
                      </w:r>
                      <w:r w:rsidR="00CC4AA7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実践を振り返ると</w:t>
                      </w:r>
                      <w:r w:rsidR="00CC4AA7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ともに、</w:t>
                      </w:r>
                      <w:r w:rsidR="00D21D7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「</w:t>
                      </w:r>
                      <w:r w:rsidR="00D21D71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指導の工夫」、「</w:t>
                      </w:r>
                      <w:r w:rsidR="00B556A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個別の配慮</w:t>
                      </w:r>
                      <w:r w:rsidR="00D21D7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」</w:t>
                      </w:r>
                      <w:r w:rsidR="00B556A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、</w:t>
                      </w:r>
                      <w:r w:rsidR="00D21D7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「</w:t>
                      </w:r>
                      <w:r w:rsidR="00B556AB" w:rsidRPr="00B556A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個に特化した指導</w:t>
                      </w:r>
                      <w:r w:rsidR="00D21D71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sz w:val="22"/>
                        </w:rPr>
                        <w:t>」の</w:t>
                      </w:r>
                      <w:r w:rsidR="00D21D71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視点を広げる</w:t>
                      </w:r>
                      <w:r w:rsidR="009D19AA">
                        <w:rPr>
                          <w:rFonts w:ascii="UD デジタル 教科書体 NK-R" w:eastAsia="UD デジタル 教科書体 NK-R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04DA">
        <w:rPr>
          <w:rFonts w:ascii="UD デジタル 教科書体 NK-B" w:eastAsia="UD デジタル 教科書体 NK-B" w:hint="eastAsia"/>
          <w:sz w:val="24"/>
        </w:rPr>
        <w:t>【演習】</w:t>
      </w:r>
    </w:p>
    <w:p w:rsidR="006D04DA" w:rsidRPr="006D04DA" w:rsidRDefault="006D04DA" w:rsidP="00ED13A3">
      <w:pPr>
        <w:jc w:val="center"/>
        <w:rPr>
          <w:rFonts w:ascii="UD デジタル 教科書体 NK-B" w:eastAsia="UD デジタル 教科書体 NK-B"/>
          <w:sz w:val="24"/>
        </w:rPr>
      </w:pPr>
    </w:p>
    <w:p w:rsidR="00305FDD" w:rsidRDefault="00305FDD">
      <w:pPr>
        <w:rPr>
          <w:rFonts w:ascii="UD デジタル 教科書体 NP-R" w:eastAsia="UD デジタル 教科書体 NP-R"/>
          <w:sz w:val="22"/>
        </w:rPr>
      </w:pPr>
    </w:p>
    <w:p w:rsidR="00251048" w:rsidRDefault="00251048">
      <w:pPr>
        <w:rPr>
          <w:rFonts w:ascii="UD デジタル 教科書体 NP-R" w:eastAsia="UD デジタル 教科書体 NP-R"/>
          <w:sz w:val="22"/>
        </w:rPr>
      </w:pPr>
    </w:p>
    <w:p w:rsidR="00FB4315" w:rsidRDefault="00FB4315" w:rsidP="00FB4315">
      <w:pPr>
        <w:spacing w:line="360" w:lineRule="exact"/>
        <w:rPr>
          <w:rFonts w:ascii="UD デジタル 教科書体 NK-B" w:eastAsia="UD デジタル 教科書体 NK-B"/>
          <w:sz w:val="22"/>
        </w:rPr>
      </w:pPr>
      <w:r w:rsidRPr="00FB4315">
        <w:rPr>
          <w:rFonts w:ascii="UD デジタル 教科書体 NK-B" w:eastAsia="UD デジタル 教科書体 NK-B" w:hint="eastAsia"/>
          <w:sz w:val="22"/>
        </w:rPr>
        <w:t>【演習①】</w:t>
      </w:r>
    </w:p>
    <w:p w:rsidR="00BC5FEE" w:rsidRDefault="00E31F75" w:rsidP="00BC5FEE">
      <w:pPr>
        <w:spacing w:line="280" w:lineRule="exact"/>
        <w:ind w:leftChars="100" w:left="21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日頃の</w:t>
      </w:r>
      <w:r w:rsidR="00AD46DA">
        <w:rPr>
          <w:rFonts w:ascii="UD デジタル 教科書体 NK-B" w:eastAsia="UD デジタル 教科書体 NK-B" w:hint="eastAsia"/>
          <w:sz w:val="22"/>
        </w:rPr>
        <w:t>授業において、視覚化・焦点化・共有化の視点を取り入れている場面はありますか</w:t>
      </w:r>
      <w:r w:rsidR="002625FD">
        <w:rPr>
          <w:rFonts w:ascii="UD デジタル 教科書体 NK-B" w:eastAsia="UD デジタル 教科書体 NK-B" w:hint="eastAsia"/>
          <w:sz w:val="22"/>
        </w:rPr>
        <w:t>。</w:t>
      </w:r>
      <w:r w:rsidR="009A3DB5">
        <w:rPr>
          <w:rFonts w:ascii="UD デジタル 教科書体 NK-B" w:eastAsia="UD デジタル 教科書体 NK-B" w:hint="eastAsia"/>
          <w:sz w:val="22"/>
        </w:rPr>
        <w:t>支援教育</w:t>
      </w:r>
      <w:r w:rsidR="002625FD">
        <w:rPr>
          <w:rFonts w:ascii="UD デジタル 教科書体 NK-B" w:eastAsia="UD デジタル 教科書体 NK-B" w:hint="eastAsia"/>
          <w:sz w:val="22"/>
        </w:rPr>
        <w:t>リーフレット</w:t>
      </w:r>
      <w:r w:rsidR="009A3DB5">
        <w:rPr>
          <w:rFonts w:ascii="UD デジタル 教科書体 NK-B" w:eastAsia="UD デジタル 教科書体 NK-B" w:hint="eastAsia"/>
          <w:sz w:val="22"/>
        </w:rPr>
        <w:t>Vol.3</w:t>
      </w:r>
      <w:r w:rsidR="006C1E4C">
        <w:rPr>
          <w:rFonts w:ascii="UD デジタル 教科書体 NK-B" w:eastAsia="UD デジタル 教科書体 NK-B" w:hint="eastAsia"/>
          <w:sz w:val="22"/>
        </w:rPr>
        <w:t>－Ⅰの</w:t>
      </w:r>
      <w:r w:rsidR="00BC5FEE">
        <w:rPr>
          <w:rFonts w:ascii="UD デジタル 教科書体 NK-B" w:eastAsia="UD デジタル 教科書体 NK-B" w:hint="eastAsia"/>
          <w:sz w:val="22"/>
        </w:rPr>
        <w:t>「授業のユニバーサルデザイン」</w:t>
      </w:r>
      <w:r w:rsidR="002625FD">
        <w:rPr>
          <w:rFonts w:ascii="UD デジタル 教科書体 NK-B" w:eastAsia="UD デジタル 教科書体 NK-B" w:hint="eastAsia"/>
          <w:sz w:val="22"/>
        </w:rPr>
        <w:t>を参考に、</w:t>
      </w:r>
      <w:r w:rsidR="00F9356A">
        <w:rPr>
          <w:rFonts w:ascii="UD デジタル 教科書体 NK-B" w:eastAsia="UD デジタル 教科書体 NK-B" w:hint="eastAsia"/>
          <w:sz w:val="22"/>
        </w:rPr>
        <w:t>具体的</w:t>
      </w:r>
      <w:r w:rsidR="00AD46DA">
        <w:rPr>
          <w:rFonts w:ascii="UD デジタル 教科書体 NK-B" w:eastAsia="UD デジタル 教科書体 NK-B" w:hint="eastAsia"/>
          <w:sz w:val="22"/>
        </w:rPr>
        <w:t>な取</w:t>
      </w:r>
      <w:r w:rsidR="00F9356A">
        <w:rPr>
          <w:rFonts w:ascii="UD デジタル 教科書体 NK-B" w:eastAsia="UD デジタル 教科書体 NK-B" w:hint="eastAsia"/>
          <w:sz w:val="22"/>
        </w:rPr>
        <w:t>組</w:t>
      </w:r>
      <w:r w:rsidR="006C1E4C">
        <w:rPr>
          <w:rFonts w:ascii="UD デジタル 教科書体 NK-B" w:eastAsia="UD デジタル 教科書体 NK-B" w:hint="eastAsia"/>
          <w:sz w:val="22"/>
        </w:rPr>
        <w:t>を</w:t>
      </w:r>
      <w:r w:rsidR="00F9356A">
        <w:rPr>
          <w:rFonts w:ascii="UD デジタル 教科書体 NK-B" w:eastAsia="UD デジタル 教科書体 NK-B" w:hint="eastAsia"/>
          <w:sz w:val="22"/>
        </w:rPr>
        <w:t>記入しましょう。</w:t>
      </w:r>
    </w:p>
    <w:p w:rsidR="00F9356A" w:rsidRDefault="00F9356A" w:rsidP="00BC5FEE">
      <w:pPr>
        <w:spacing w:line="280" w:lineRule="exact"/>
        <w:ind w:leftChars="100" w:left="21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>また、</w:t>
      </w:r>
      <w:r w:rsidR="00E31F75">
        <w:rPr>
          <w:rFonts w:ascii="UD デジタル 教科書体 NK-B" w:eastAsia="UD デジタル 教科書体 NK-B" w:hint="eastAsia"/>
          <w:sz w:val="22"/>
        </w:rPr>
        <w:t>これら</w:t>
      </w:r>
      <w:r w:rsidR="00AD46DA">
        <w:rPr>
          <w:rFonts w:ascii="UD デジタル 教科書体 NK-B" w:eastAsia="UD デジタル 教科書体 NK-B" w:hint="eastAsia"/>
          <w:sz w:val="22"/>
        </w:rPr>
        <w:t>の視点を取り入れたことで良かった</w:t>
      </w:r>
      <w:r w:rsidR="00A610F4">
        <w:rPr>
          <w:rFonts w:ascii="UD デジタル 教科書体 NK-B" w:eastAsia="UD デジタル 教科書体 NK-B" w:hint="eastAsia"/>
          <w:sz w:val="22"/>
        </w:rPr>
        <w:t>こと</w:t>
      </w:r>
      <w:r w:rsidR="00AD46DA">
        <w:rPr>
          <w:rFonts w:ascii="UD デジタル 教科書体 NK-B" w:eastAsia="UD デジタル 教科書体 NK-B" w:hint="eastAsia"/>
          <w:sz w:val="22"/>
        </w:rPr>
        <w:t>や、</w:t>
      </w:r>
      <w:r w:rsidR="00A610F4">
        <w:rPr>
          <w:rFonts w:ascii="UD デジタル 教科書体 NK-B" w:eastAsia="UD デジタル 教科書体 NK-B" w:hint="eastAsia"/>
          <w:sz w:val="22"/>
        </w:rPr>
        <w:t>気付いたこと</w:t>
      </w:r>
      <w:r>
        <w:rPr>
          <w:rFonts w:ascii="UD デジタル 教科書体 NK-B" w:eastAsia="UD デジタル 教科書体 NK-B" w:hint="eastAsia"/>
          <w:sz w:val="22"/>
        </w:rPr>
        <w:t>も振り返り、共有しましょう。</w:t>
      </w:r>
    </w:p>
    <w:p w:rsidR="002625FD" w:rsidRDefault="002625FD" w:rsidP="00CA3941">
      <w:pPr>
        <w:spacing w:line="280" w:lineRule="exact"/>
        <w:ind w:leftChars="100" w:left="210"/>
        <w:rPr>
          <w:rFonts w:ascii="UD デジタル 教科書体 NK-B" w:eastAsia="UD デジタル 教科書体 NK-B"/>
          <w:sz w:val="22"/>
        </w:rPr>
      </w:pPr>
    </w:p>
    <w:p w:rsidR="00FB4315" w:rsidRDefault="00FB4315" w:rsidP="00FB4315">
      <w:pPr>
        <w:spacing w:line="360" w:lineRule="exact"/>
        <w:ind w:firstLineChars="100" w:firstLine="21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E40242D" wp14:editId="5DB8BE2B">
                <wp:simplePos x="0" y="0"/>
                <wp:positionH relativeFrom="margin">
                  <wp:posOffset>138892</wp:posOffset>
                </wp:positionH>
                <wp:positionV relativeFrom="paragraph">
                  <wp:posOffset>84340</wp:posOffset>
                </wp:positionV>
                <wp:extent cx="5972175" cy="4461163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4611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4315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dr w:val="single" w:sz="4" w:space="0" w:color="auto"/>
                              </w:rPr>
                              <w:t>視覚化</w:t>
                            </w: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dr w:val="single" w:sz="4" w:space="0" w:color="auto"/>
                              </w:rPr>
                              <w:t>焦点化</w:t>
                            </w: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bdr w:val="single" w:sz="4" w:space="0" w:color="auto"/>
                              </w:rPr>
                              <w:t>共有化</w:t>
                            </w: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  <w:bdr w:val="single" w:sz="4" w:space="0" w:color="auto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F9356A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:rsidR="00F9356A" w:rsidRPr="00314ECB" w:rsidRDefault="00F9356A" w:rsidP="00FB4315">
                            <w:pPr>
                              <w:snapToGrid w:val="0"/>
                              <w:jc w:val="lef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0242D" id="正方形/長方形 5" o:spid="_x0000_s1027" style="position:absolute;left:0;text-align:left;margin-left:10.95pt;margin-top:6.65pt;width:470.25pt;height:351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tAnwIAADAFAAAOAAAAZHJzL2Uyb0RvYy54bWysVM1u2zAMvg/YOwi6r46zpGmNOkXQIsOA&#10;oi3QDj0zshwL0N8kJU72HtsDbOedhx32OCuwtxglu236cxrmg0yKFCl+/Kij442SZM2dF0aXNN8b&#10;UMI1M5XQy5J+uJ6/OaDEB9AVSKN5Sbfc0+Pp61dHrS340DRGVtwRDKJ90dqSNiHYIss8a7gCv2cs&#10;12isjVMQUHXLrHLQYnQls+FgsJ+1xlXWGca9x93TzkinKX5dcxYu6trzQGRJ8W4hrS6ti7hm0yMo&#10;lg5sI1h/DfiHWygQGpPehzqFAGTlxLNQSjBnvKnDHjMqM3UtGE81YDX54Ek1Vw1YnmpBcLy9h8n/&#10;v7DsfH3piKhKOqZEg8IW3X7/dvvl5+9fX7M/n390EhlHoFrrC/S/speu1zyKsepN7VT8Yz1kk8Dd&#10;3oPLN4Ew3BwfTob5BLMwtI1G+3m+/zZGzR6OW+fDO24UiUJJHXYvgQrrMx861zuXmM0bKaq5kDIp&#10;W38iHVkDNhr5UZmWEgk+4GZJ5+nrsz06JjVpkbfDyQDZwQAZWEsIKCqLmHi9pATkEqnNgkt3eXTa&#10;P0t6jeXuJB6k76XEsZBT8E134xQ1ukGhRMCJkEKV9GD3tNTRyhOnezhiQ7oWRClsFpvUyTwGijsL&#10;U22xu850tPeWzQWmPUNYLsEhz7FmnN1wgUstDQJheomSxrhPL+1Hf6QfWilpcW4QpI8rcByLfq+R&#10;mIf5aBQHLSmj8WSIitu1LHYteqVODHYsx1fCsiRG/yDvxNoZdYMjPotZ0QSaYe6SIsideBK6acYn&#10;gvHZLDnhaFkIZ/rKshg64hbhvt7cgLM9uQI26tzcTRgUTzjW+caT2sxWwdQiEfABVSRuVHAsE4X7&#10;JyTO/a6evB4euulfAAAA//8DAFBLAwQUAAYACAAAACEABPmbXOQAAAAJAQAADwAAAGRycy9kb3du&#10;cmV2LnhtbEyPzU7DMBCE70i8g7VIXKrWSQr9CXEq1IIEEj20pYKjGy9JRLyOYrcNPD3LCY6zM5r5&#10;Nlv0thEn7HztSEE8ikAgFc7UVCp43T0OZyB80GR04wgVfKGHRX55kenUuDNt8LQNpeAS8qlWUIXQ&#10;plL6okKr/ci1SOx9uM7qwLIrpen0mcttI5Momkira+KFSre4rLD43B6tgsHLOt6vnt+/d0+rffE2&#10;XS8fBk2t1PVVf38HImAf/sLwi8/okDPTwR3JeNEoSOI5J/k+HoNgfz5JbkAcFEzj2xnIPJP/P8h/&#10;AAAA//8DAFBLAQItABQABgAIAAAAIQC2gziS/gAAAOEBAAATAAAAAAAAAAAAAAAAAAAAAABbQ29u&#10;dGVudF9UeXBlc10ueG1sUEsBAi0AFAAGAAgAAAAhADj9If/WAAAAlAEAAAsAAAAAAAAAAAAAAAAA&#10;LwEAAF9yZWxzLy5yZWxzUEsBAi0AFAAGAAgAAAAhABSH60CfAgAAMAUAAA4AAAAAAAAAAAAAAAAA&#10;LgIAAGRycy9lMm9Eb2MueG1sUEsBAi0AFAAGAAgAAAAhAAT5m1zkAAAACQEAAA8AAAAAAAAAAAAA&#10;AAAA+QQAAGRycy9kb3ducmV2LnhtbFBLBQYAAAAABAAEAPMAAAAKBgAAAAA=&#10;" fillcolor="window" strokecolor="windowText" strokeweight="1pt">
                <v:textbox>
                  <w:txbxContent>
                    <w:p w:rsidR="00FB4315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dr w:val="single" w:sz="4" w:space="0" w:color="auto"/>
                        </w:rPr>
                        <w:t>視覚化</w:t>
                      </w: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dr w:val="single" w:sz="4" w:space="0" w:color="auto"/>
                        </w:rPr>
                        <w:t>焦点化</w:t>
                      </w: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bdr w:val="single" w:sz="4" w:space="0" w:color="auto"/>
                        </w:rPr>
                        <w:t>共有化</w:t>
                      </w: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  <w:bdr w:val="single" w:sz="4" w:space="0" w:color="auto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F9356A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:rsidR="00F9356A" w:rsidRPr="00314ECB" w:rsidRDefault="00F9356A" w:rsidP="00FB4315">
                      <w:pPr>
                        <w:snapToGrid w:val="0"/>
                        <w:jc w:val="left"/>
                        <w:rPr>
                          <w:rFonts w:ascii="UD デジタル 教科書体 NP-R" w:eastAsia="UD デジタル 教科書体 NP-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4315" w:rsidRDefault="00FB4315" w:rsidP="00FB4315">
      <w:pPr>
        <w:spacing w:line="360" w:lineRule="exact"/>
        <w:ind w:firstLineChars="100" w:firstLine="220"/>
        <w:rPr>
          <w:rFonts w:ascii="UD デジタル 教科書体 NK-B" w:eastAsia="UD デジタル 教科書体 NK-B"/>
          <w:sz w:val="22"/>
        </w:rPr>
      </w:pPr>
    </w:p>
    <w:p w:rsidR="00FB4315" w:rsidRDefault="00FB4315" w:rsidP="00FB4315">
      <w:pPr>
        <w:spacing w:line="360" w:lineRule="exact"/>
        <w:ind w:firstLineChars="100" w:firstLine="220"/>
        <w:rPr>
          <w:rFonts w:ascii="UD デジタル 教科書体 NK-B" w:eastAsia="UD デジタル 教科書体 NK-B"/>
          <w:sz w:val="22"/>
        </w:rPr>
      </w:pPr>
    </w:p>
    <w:p w:rsidR="00FB4315" w:rsidRDefault="00FB4315" w:rsidP="00FB4315">
      <w:pPr>
        <w:spacing w:line="360" w:lineRule="exact"/>
        <w:ind w:firstLineChars="100" w:firstLine="220"/>
        <w:rPr>
          <w:rFonts w:ascii="UD デジタル 教科書体 NK-B" w:eastAsia="UD デジタル 教科書体 NK-B"/>
          <w:sz w:val="22"/>
        </w:rPr>
      </w:pPr>
    </w:p>
    <w:p w:rsidR="00FB4315" w:rsidRPr="00FB4315" w:rsidRDefault="00FB4315" w:rsidP="00FB4315">
      <w:pPr>
        <w:spacing w:line="360" w:lineRule="exact"/>
        <w:ind w:firstLineChars="100" w:firstLine="220"/>
        <w:rPr>
          <w:rFonts w:ascii="UD デジタル 教科書体 NK-B" w:eastAsia="UD デジタル 教科書体 NK-B"/>
          <w:sz w:val="22"/>
        </w:rPr>
      </w:pPr>
    </w:p>
    <w:p w:rsidR="00FB4315" w:rsidRDefault="00FB4315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AA3C71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5E2CA8" w:rsidRDefault="005E2CA8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9356A" w:rsidRDefault="00F9356A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20437E" w:rsidRDefault="0020437E" w:rsidP="0020437E">
      <w:pPr>
        <w:spacing w:line="360" w:lineRule="exact"/>
        <w:ind w:firstLineChars="200" w:firstLine="4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margin">
                  <wp:posOffset>138430</wp:posOffset>
                </wp:positionH>
                <wp:positionV relativeFrom="paragraph">
                  <wp:posOffset>70410</wp:posOffset>
                </wp:positionV>
                <wp:extent cx="5956935" cy="1584960"/>
                <wp:effectExtent l="0" t="0" r="24765" b="152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935" cy="1584960"/>
                        </a:xfrm>
                        <a:prstGeom prst="bracketPair">
                          <a:avLst>
                            <a:gd name="adj" fmla="val 530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D7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10.9pt;margin-top:5.55pt;width:469.05pt;height:124.8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8NiAIAAEAFAAAOAAAAZHJzL2Uyb0RvYy54bWysVM1uEzEQviPxDpbvdLNt0jZRNlXUqgip&#10;aita1LPjtZul/mPsZBNuPXPkEUDiwSreg7F3NwkFIYS42DOeb8Yzn2c8PllpRZYCfGVNQfO9HiXC&#10;cFtW5r6g727PXx1T4gMzJVPWiIKuhacnk5cvxrUbiX07t6oUQDCI8aPaFXQeghtlmedzoZnfs04Y&#10;NEoLmgVU4T4rgdUYXatsv9c7zGoLpQPLhfd4etYY6STFl1LwcCWlF4GogmJuIa2Q1llcs8mYje6B&#10;uXnF2zTYP2ShWWXw0k2oMxYYWUD1SyhdcbDeyrDHrc6slBUXqQasJu89q+ZmzpxItSA53m1o8v8v&#10;LL9cXgOpyoIeUWKYxif6/vXb0+Onp8cvT4+fyVFkqHZ+hMAbdw2t5lGM5a4k6LhjIWSVWF1vWBWr&#10;QDgeDoaDw+HBgBKOtnxw3B8eJt6zrbsDH14Lq0kUCjoDxh9EuGYVJFLZ8sKHxG7Z5sjK95RIrfCt&#10;lkyRwUHvICaKIVssSl1QPI4FNCknKayViOGUeSskFo9J5umi1HbiVAHBqAUtH/I2akJGF1kptXHq&#10;/dmpxUY3kVrxbx036HSjNWHjqCtjG06epRpWXaqywXdVN7XGsme2XONbg22GwDt+XiHdF8wj04BM&#10;4nzgJIcrXKSydUFtK1Eyt/Dxd+cRj82IVkpqnKKC+g8LBoIS9cZgmw7zfj+OXVL6g6N9VGDXMtu1&#10;mIU+tch7jn+G40mM+KA6UYLVdzjw03grmpjheHdBeYBOOQ3NdOOXwcV0mmA4ao6FC3PjePfSsTlu&#10;V3cMXNtzAdv10nYT1/ZR01JbbHwPY6eLYGUVonHLa6vgmKL00z+wqyfU9uOb/AAAAP//AwBQSwME&#10;FAAGAAgAAAAhAGQL2VHgAAAACQEAAA8AAABkcnMvZG93bnJldi54bWxMj8FOwzAMhu+TeIfISFwm&#10;lnZohXZNJ4QE2m5QQBO3rPHaao1TNdla3h5zgqP9/fr9Od9MthMXHHzrSEG8iEAgVc60VCv4eH++&#10;fQDhgyajO0eo4Bs9bIqrWa4z40Z6w0sZasEl5DOtoAmhz6T0VYNW+4XrkZgd3WB14HGopRn0yOW2&#10;k8soSqTVLfGFRvf41GB1Ks9WgVvtrD19bpPX0e/Ll/l2V+3vvpS6uZ4e1yACTuEvDL/6rA4FOx3c&#10;mYwXnYJlzOaB93EMgnm6SlMQBwZJdA+yyOX/D4ofAAAA//8DAFBLAQItABQABgAIAAAAIQC2gziS&#10;/gAAAOEBAAATAAAAAAAAAAAAAAAAAAAAAABbQ29udGVudF9UeXBlc10ueG1sUEsBAi0AFAAGAAgA&#10;AAAhADj9If/WAAAAlAEAAAsAAAAAAAAAAAAAAAAALwEAAF9yZWxzLy5yZWxzUEsBAi0AFAAGAAgA&#10;AAAhABgQ7w2IAgAAQAUAAA4AAAAAAAAAAAAAAAAALgIAAGRycy9lMm9Eb2MueG1sUEsBAi0AFAAG&#10;AAgAAAAhAGQL2VHgAAAACQEAAA8AAAAAAAAAAAAAAAAA4gQAAGRycy9kb3ducmV2LnhtbFBLBQYA&#10;AAAABAAEAPMAAADvBQAAAAA=&#10;" adj="1145" strokecolor="black [3200]" strokeweight=".5pt">
                <v:stroke joinstyle="miter"/>
                <w10:wrap anchorx="margin"/>
              </v:shape>
            </w:pict>
          </mc:Fallback>
        </mc:AlternateContent>
      </w:r>
    </w:p>
    <w:p w:rsidR="00AD46DA" w:rsidRPr="0020437E" w:rsidRDefault="00A610F4" w:rsidP="0020437E">
      <w:pPr>
        <w:spacing w:line="360" w:lineRule="exact"/>
        <w:ind w:firstLineChars="200" w:firstLine="42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Cs w:val="21"/>
        </w:rPr>
        <w:t>良かったこと、気付いたこと</w:t>
      </w:r>
    </w:p>
    <w:p w:rsidR="00FB4315" w:rsidRDefault="00AA3C71" w:rsidP="005E2CA8">
      <w:pPr>
        <w:spacing w:line="360" w:lineRule="exact"/>
        <w:ind w:firstLineChars="200" w:firstLine="48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</w:t>
      </w:r>
    </w:p>
    <w:p w:rsidR="00FB4315" w:rsidRPr="00AD46DA" w:rsidRDefault="00FB4315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B4315" w:rsidRPr="00AE7AF3" w:rsidRDefault="00FB4315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B4315" w:rsidRDefault="00FB4315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FB4315" w:rsidRDefault="00FB4315" w:rsidP="00FB4315">
      <w:pPr>
        <w:spacing w:line="360" w:lineRule="exact"/>
        <w:rPr>
          <w:rFonts w:ascii="UD デジタル 教科書体 NP-R" w:eastAsia="UD デジタル 教科書体 NP-R"/>
          <w:sz w:val="24"/>
          <w:szCs w:val="24"/>
        </w:rPr>
      </w:pPr>
    </w:p>
    <w:p w:rsidR="00AA3C71" w:rsidRDefault="00B3335F" w:rsidP="004F6B72">
      <w:pPr>
        <w:rPr>
          <w:rFonts w:ascii="UD デジタル 教科書体 NK-B" w:eastAsia="UD デジタル 教科書体 NK-B"/>
          <w:sz w:val="22"/>
        </w:rPr>
      </w:pPr>
      <w:r w:rsidRPr="00B3335F">
        <w:rPr>
          <w:rFonts w:ascii="UD デジタル 教科書体 NK-B" w:eastAsia="UD デジタル 教科書体 NK-B" w:hint="eastAsia"/>
          <w:sz w:val="22"/>
        </w:rPr>
        <w:lastRenderedPageBreak/>
        <w:t>【</w:t>
      </w:r>
      <w:r w:rsidR="00AA3C71">
        <w:rPr>
          <w:rFonts w:ascii="UD デジタル 教科書体 NK-B" w:eastAsia="UD デジタル 教科書体 NK-B" w:hint="eastAsia"/>
          <w:sz w:val="22"/>
        </w:rPr>
        <w:t>演習②</w:t>
      </w:r>
      <w:r w:rsidRPr="00B3335F">
        <w:rPr>
          <w:rFonts w:ascii="UD デジタル 教科書体 NK-B" w:eastAsia="UD デジタル 教科書体 NK-B" w:hint="eastAsia"/>
          <w:sz w:val="22"/>
        </w:rPr>
        <w:t>】</w:t>
      </w:r>
    </w:p>
    <w:p w:rsidR="00AA3C71" w:rsidRPr="00581244" w:rsidRDefault="00251048" w:rsidP="005F354B">
      <w:pPr>
        <w:ind w:left="220" w:hangingChars="100" w:hanging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次</w:t>
      </w:r>
      <w:r w:rsidR="00AA3C71">
        <w:rPr>
          <w:rFonts w:ascii="UD デジタル 教科書体 NK-B" w:eastAsia="UD デジタル 教科書体 NK-B" w:hint="eastAsia"/>
          <w:sz w:val="22"/>
        </w:rPr>
        <w:t>のクラスの様子</w:t>
      </w:r>
      <w:r w:rsidR="00AE7AF3">
        <w:rPr>
          <w:rFonts w:ascii="UD デジタル 教科書体 NK-B" w:eastAsia="UD デジタル 教科書体 NK-B" w:hint="eastAsia"/>
          <w:sz w:val="22"/>
        </w:rPr>
        <w:t>から</w:t>
      </w:r>
      <w:r w:rsidR="00AA3C71">
        <w:rPr>
          <w:rFonts w:ascii="UD デジタル 教科書体 NK-B" w:eastAsia="UD デジタル 教科書体 NK-B" w:hint="eastAsia"/>
          <w:sz w:val="22"/>
        </w:rPr>
        <w:t>、あなたなら</w:t>
      </w:r>
      <w:r w:rsidR="00846561">
        <w:rPr>
          <w:rFonts w:ascii="UD デジタル 教科書体 NK-B" w:eastAsia="UD デジタル 教科書体 NK-B" w:hint="eastAsia"/>
          <w:sz w:val="22"/>
        </w:rPr>
        <w:t>どこに</w:t>
      </w:r>
      <w:r>
        <w:rPr>
          <w:rFonts w:ascii="UD デジタル 教科書体 NK-B" w:eastAsia="UD デジタル 教科書体 NK-B" w:hint="eastAsia"/>
          <w:sz w:val="22"/>
        </w:rPr>
        <w:t>教育の</w:t>
      </w:r>
      <w:r w:rsidR="00846561">
        <w:rPr>
          <w:rFonts w:ascii="UD デジタル 教科書体 NK-B" w:eastAsia="UD デジタル 教科書体 NK-B" w:hint="eastAsia"/>
          <w:sz w:val="22"/>
        </w:rPr>
        <w:t>ユニバーサルデザイン</w:t>
      </w:r>
      <w:r w:rsidR="00727DE1">
        <w:rPr>
          <w:rFonts w:ascii="UD デジタル 教科書体 NK-B" w:eastAsia="UD デジタル 教科書体 NK-B" w:hint="eastAsia"/>
          <w:sz w:val="22"/>
        </w:rPr>
        <w:t>の視点</w:t>
      </w:r>
      <w:r w:rsidR="00846561">
        <w:rPr>
          <w:rFonts w:ascii="UD デジタル 教科書体 NK-B" w:eastAsia="UD デジタル 教科書体 NK-B" w:hint="eastAsia"/>
          <w:sz w:val="22"/>
        </w:rPr>
        <w:t>を取り入れ</w:t>
      </w:r>
      <w:r w:rsidR="00AE7AF3">
        <w:rPr>
          <w:rFonts w:ascii="UD デジタル 教科書体 NK-B" w:eastAsia="UD デジタル 教科書体 NK-B" w:hint="eastAsia"/>
          <w:sz w:val="22"/>
        </w:rPr>
        <w:t>、</w:t>
      </w:r>
      <w:r w:rsidR="007C379A">
        <w:rPr>
          <w:rFonts w:ascii="UD デジタル 教科書体 NK-B" w:eastAsia="UD デジタル 教科書体 NK-B" w:hint="eastAsia"/>
          <w:sz w:val="22"/>
        </w:rPr>
        <w:t>より良い</w:t>
      </w:r>
      <w:r w:rsidR="00AE7AF3">
        <w:rPr>
          <w:rFonts w:ascii="UD デジタル 教科書体 NK-B" w:eastAsia="UD デジタル 教科書体 NK-B" w:hint="eastAsia"/>
          <w:sz w:val="22"/>
        </w:rPr>
        <w:t>環境を整えて</w:t>
      </w:r>
      <w:r w:rsidR="002E5C52">
        <w:rPr>
          <w:rFonts w:ascii="UD デジタル 教科書体 NK-B" w:eastAsia="UD デジタル 教科書体 NK-B" w:hint="eastAsia"/>
          <w:sz w:val="22"/>
        </w:rPr>
        <w:t>学びにつなげて</w:t>
      </w:r>
      <w:r w:rsidR="00846561">
        <w:rPr>
          <w:rFonts w:ascii="UD デジタル 教科書体 NK-B" w:eastAsia="UD デジタル 教科書体 NK-B" w:hint="eastAsia"/>
          <w:sz w:val="22"/>
        </w:rPr>
        <w:t>いこうと思いますか。</w:t>
      </w:r>
      <w:r w:rsidR="009A3DB5">
        <w:rPr>
          <w:rFonts w:ascii="UD デジタル 教科書体 NK-B" w:eastAsia="UD デジタル 教科書体 NK-B" w:hint="eastAsia"/>
          <w:sz w:val="22"/>
        </w:rPr>
        <w:t>支援教育リーフレットV</w:t>
      </w:r>
      <w:r w:rsidR="009A3DB5">
        <w:rPr>
          <w:rFonts w:ascii="UD デジタル 教科書体 NK-B" w:eastAsia="UD デジタル 教科書体 NK-B"/>
          <w:sz w:val="22"/>
        </w:rPr>
        <w:t>o</w:t>
      </w:r>
      <w:r w:rsidR="009A3DB5">
        <w:rPr>
          <w:rFonts w:ascii="UD デジタル 教科書体 NK-B" w:eastAsia="UD デジタル 教科書体 NK-B" w:hint="eastAsia"/>
          <w:sz w:val="22"/>
        </w:rPr>
        <w:t>l.３-Ⅰ</w:t>
      </w:r>
      <w:r w:rsidR="00AA3C71">
        <w:rPr>
          <w:rFonts w:ascii="UD デジタル 教科書体 NK-B" w:eastAsia="UD デジタル 教科書体 NK-B" w:hint="eastAsia"/>
          <w:sz w:val="22"/>
        </w:rPr>
        <w:t>を</w:t>
      </w:r>
      <w:r w:rsidR="00945690">
        <w:rPr>
          <w:rFonts w:ascii="UD デジタル 教科書体 NK-B" w:eastAsia="UD デジタル 教科書体 NK-B" w:hint="eastAsia"/>
          <w:sz w:val="22"/>
        </w:rPr>
        <w:t>参考に</w:t>
      </w:r>
      <w:r w:rsidR="00395CE3">
        <w:rPr>
          <w:rFonts w:ascii="UD デジタル 教科書体 NK-B" w:eastAsia="UD デジタル 教科書体 NK-B" w:hint="eastAsia"/>
          <w:sz w:val="22"/>
        </w:rPr>
        <w:t>３つの視点を意識しながら</w:t>
      </w:r>
      <w:r w:rsidR="00945690">
        <w:rPr>
          <w:rFonts w:ascii="UD デジタル 教科書体 NK-B" w:eastAsia="UD デジタル 教科書体 NK-B" w:hint="eastAsia"/>
          <w:sz w:val="22"/>
        </w:rPr>
        <w:t>考えてみましょう。その際、</w:t>
      </w:r>
      <w:r w:rsidR="00766744">
        <w:rPr>
          <w:rFonts w:ascii="UD デジタル 教科書体 NK-B" w:eastAsia="UD デジタル 教科書体 NK-B" w:hint="eastAsia"/>
          <w:sz w:val="22"/>
        </w:rPr>
        <w:t>注目した</w:t>
      </w:r>
      <w:r w:rsidR="002E5C52">
        <w:rPr>
          <w:rFonts w:ascii="UD デジタル 教科書体 NK-B" w:eastAsia="UD デジタル 教科書体 NK-B" w:hint="eastAsia"/>
          <w:sz w:val="22"/>
        </w:rPr>
        <w:t>視点</w:t>
      </w:r>
      <w:r w:rsidR="005F354B">
        <w:rPr>
          <w:rFonts w:ascii="UD デジタル 教科書体 NK-B" w:eastAsia="UD デジタル 教科書体 NK-B" w:hint="eastAsia"/>
          <w:sz w:val="22"/>
        </w:rPr>
        <w:t>についても</w:t>
      </w:r>
      <w:r w:rsidR="00E31F75">
        <w:rPr>
          <w:rFonts w:ascii="UD デジタル 教科書体 NK-B" w:eastAsia="UD デジタル 教科書体 NK-B" w:hint="eastAsia"/>
          <w:sz w:val="22"/>
        </w:rPr>
        <w:t>共有して</w:t>
      </w:r>
      <w:r w:rsidR="00AA3C71">
        <w:rPr>
          <w:rFonts w:ascii="UD デジタル 教科書体 NK-B" w:eastAsia="UD デジタル 教科書体 NK-B" w:hint="eastAsia"/>
          <w:sz w:val="22"/>
        </w:rPr>
        <w:t>みましょう。</w:t>
      </w:r>
    </w:p>
    <w:p w:rsidR="00CE5DCB" w:rsidRPr="005E2CA8" w:rsidRDefault="00FF3F9C" w:rsidP="006C19C7">
      <w:pPr>
        <w:ind w:firstLineChars="100" w:firstLine="210"/>
        <w:rPr>
          <w:rFonts w:ascii="UD デジタル 教科書体 NK-R" w:eastAsia="UD デジタル 教科書体 NK-R"/>
          <w:b/>
          <w:sz w:val="24"/>
          <w:szCs w:val="24"/>
          <w:shd w:val="pct15" w:color="auto" w:fill="FFFFFF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159674</wp:posOffset>
                </wp:positionH>
                <wp:positionV relativeFrom="paragraph">
                  <wp:posOffset>395029</wp:posOffset>
                </wp:positionV>
                <wp:extent cx="5943600" cy="3671454"/>
                <wp:effectExtent l="0" t="0" r="19050" b="24765"/>
                <wp:wrapNone/>
                <wp:docPr id="1043" name="正方形/長方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671454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B72" w:rsidRDefault="005E2CA8" w:rsidP="00CA3941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活発な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子</w:t>
                            </w:r>
                            <w:r w:rsidR="00CA394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が多く、元気のよいクラス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です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。チャイムが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鳴りましたが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、立ち歩いている子</w:t>
                            </w:r>
                            <w:r w:rsidR="00CA394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や</w:t>
                            </w:r>
                            <w:r w:rsidR="00E31F7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おしゃべり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続けている子</w:t>
                            </w:r>
                            <w:r w:rsidR="00CA394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がいます。先生が入ってきて、「チャイムが鳴っ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たら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どうするんだっけ？」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と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言葉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を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掛け</w:t>
                            </w:r>
                            <w:r w:rsidR="0010181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ました</w:t>
                            </w:r>
                            <w:r w:rsidR="0010181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。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子どもたち</w:t>
                            </w:r>
                            <w:r w:rsidR="0025104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の</w:t>
                            </w:r>
                            <w:r w:rsidR="00251048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反応は様々で</w:t>
                            </w:r>
                            <w:r w:rsidR="0025104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す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。</w:t>
                            </w:r>
                          </w:p>
                          <w:p w:rsidR="003E4591" w:rsidRDefault="005E2CA8" w:rsidP="00CA3941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図工の授業が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始まりました。</w:t>
                            </w:r>
                            <w:r w:rsidR="00B56E3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黒板には、</w:t>
                            </w:r>
                            <w:r w:rsidR="00B56E30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今日の目標や使用する材料・用具、手順等が</w:t>
                            </w:r>
                            <w:r w:rsidR="00B56E3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イラストや</w:t>
                            </w:r>
                            <w:r w:rsidR="0084656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写真とともに</w:t>
                            </w:r>
                            <w:r w:rsidR="0084656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次々に</w:t>
                            </w:r>
                            <w:r w:rsidR="0084656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提示されて</w:t>
                            </w:r>
                            <w:r w:rsidR="0084656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いき</w:t>
                            </w:r>
                            <w:r w:rsidR="00B56E30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ます。</w:t>
                            </w:r>
                            <w:r w:rsidR="0084656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早く</w:t>
                            </w:r>
                            <w:r w:rsidR="006C1E4C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制作に取り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掛かり</w:t>
                            </w:r>
                            <w:r w:rsidR="0084656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たいのか、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子どもたちは落ち着かずキョロキョロと周りを</w:t>
                            </w:r>
                            <w:r w:rsidR="006C1E4C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見ています</w:t>
                            </w:r>
                            <w:r w:rsidR="0084656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。</w:t>
                            </w:r>
                          </w:p>
                          <w:p w:rsidR="008F64C5" w:rsidRDefault="003E4591" w:rsidP="00CA3941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10</w:t>
                            </w:r>
                            <w:r w:rsidR="0010181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分</w:t>
                            </w:r>
                            <w:r w:rsidR="0010181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間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の導入を終え、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先生が道具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を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準備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するように指示を出しました。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道具置き場に</w:t>
                            </w:r>
                            <w:r w:rsidR="00B63DF7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殺到する子</w:t>
                            </w:r>
                            <w:r w:rsidR="00B63DF7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 w:rsidR="00B63DF7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たち</w:t>
                            </w:r>
                            <w:r w:rsidR="00B63DF7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が</w:t>
                            </w:r>
                            <w:r w:rsidR="00B63DF7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いる中で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、「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先生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、何を準備すればいいの？」と質問してくる子</w:t>
                            </w:r>
                            <w:r w:rsidR="00CA394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、図工の教科書を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読みふけ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っている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子</w:t>
                            </w:r>
                            <w:r w:rsidR="00CA394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ども</w:t>
                            </w:r>
                            <w:r w:rsidR="006A77BD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もいます。</w:t>
                            </w:r>
                            <w:r w:rsidR="006A77BD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先生は</w:t>
                            </w:r>
                            <w:r w:rsidR="00AE7AF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「ちゃんと</w:t>
                            </w:r>
                            <w:r w:rsidR="0045270A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並ぼう</w:t>
                            </w:r>
                            <w:r w:rsidR="00AE7AF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」「</w:t>
                            </w:r>
                            <w:r w:rsidR="0045270A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わからないことは、</w:t>
                            </w:r>
                            <w:r w:rsidR="0045270A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周りの子に聞いてみ</w:t>
                            </w:r>
                            <w:r w:rsidR="0045270A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よう</w:t>
                            </w:r>
                            <w:r w:rsidR="00AE7AF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」と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言葉を掛けて</w:t>
                            </w:r>
                            <w:r w:rsidR="00AE7AF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います。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 xml:space="preserve">　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制作が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始まりました。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図工室</w:t>
                            </w:r>
                            <w:r w:rsidR="0010181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で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は大きな作業用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机を4人で囲んで座っています。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机の上に材料や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道具をいっぱいに広げ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て、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子どもたちは思い思いに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制作を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進め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ています。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先生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は机を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回って個別</w:t>
                            </w:r>
                            <w:r w:rsidR="008F64C5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に</w:t>
                            </w:r>
                            <w:r w:rsidR="006C1E4C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言葉</w:t>
                            </w:r>
                            <w:r w:rsidR="006C1E4C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掛け</w:t>
                            </w:r>
                            <w:r w:rsidR="008F64C5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をしています。</w:t>
                            </w:r>
                          </w:p>
                          <w:p w:rsidR="003E4591" w:rsidRPr="00B56E30" w:rsidRDefault="008F64C5" w:rsidP="0010181E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30分間の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制作時間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を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終え、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片付けの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時間になりました。子ども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たちは、</w:t>
                            </w:r>
                            <w:r w:rsidR="00E303D8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片</w:t>
                            </w:r>
                            <w:r w:rsidR="00E303D8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付け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をしながら、お互いの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作品を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見せ合って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楽しそうな様子です。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中には、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まだ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熱心に制作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を続けている子ど</w:t>
                            </w:r>
                            <w:r w:rsidR="003E459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も</w:t>
                            </w:r>
                            <w:r w:rsidR="003E459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もいます。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チャイムが鳴ったので、子どもたちは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一旦手を止め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て号令と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なり、授業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が終了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43" o:spid="_x0000_s1028" style="position:absolute;left:0;text-align:left;margin-left:12.55pt;margin-top:31.1pt;width:468pt;height:289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yciwIAADwFAAAOAAAAZHJzL2Uyb0RvYy54bWysVM1u1DAQviPxDpbvNMk229JVs9WqVRFS&#10;1Va0qGevY3cjHI+xvZss7wEPAGfOiAOPQyXegrGTza5KxQFxScae75v/8fFJWyuyEtZVoAua7aWU&#10;CM2hrPR9Qd/enr94SYnzTJdMgRYFXQtHT6bPnx03ZiJGsABVCkvQiHaTxhR04b2ZJInjC1EztwdG&#10;aFRKsDXzeLT3SWlZg9ZrlYzS9CBpwJbGAhfO4e1Zp6TTaF9Kwf2VlE54ogqKsfn4tfE7D99keswm&#10;95aZRcX7MNg/RFGzSqPTwdQZ84wsbfWHqbriFhxIv8ehTkDKiouYA2aTpY+yuVkwI2IuWBxnhjK5&#10;/2eWX66uLalK7F2a71OiWY1devj65eHT958/Pie/Pn7rJBL1WK7GuAmybsy17U8OxZB7K20d/pgV&#10;aWOJ10OJResJx8vxUb5/kGInOOr2Dw6zfJyHJiRburHOvxJQkyAU1GIPY2nZ6sL5DrqBBG9Kkwaj&#10;P0rHsZtJiK+LKEp+rUQHeyMkJooxjKK5OGLiVFmyYjgc5busj0NpRAaKrJQaSNlTJOU3pB4baCKO&#10;3UBMnyJuvQ3o6BG0H4h1pcH+nSw7PJZvJ9cg+nbexq6OQlLhZg7lGjttoVsBZ/h5hfW9YM5fM4sz&#10;jz3BPfZX+JEKsKTQS5QswH546j7gcRRRS0mDO1RQ937JrKBEvdY4pEdZnoeli4d8fDjCg93VzHc1&#10;elmfAnYiwxfD8CgGvFcbUVqo73DdZ8Erqpjm6LugfiOe+m6z8bngYjaLIFwzw/yFvjE8mA5VDtNz&#10;294xa/oR8zidl7DZNjZ5NGkdNjA1zJYeZBXHcFvVvv64onGQ++ckvAG754jaPnrT3wAAAP//AwBQ&#10;SwMEFAAGAAgAAAAhAEI3RFXeAAAACQEAAA8AAABkcnMvZG93bnJldi54bWxMj8FOwzAQRO9I/IO1&#10;SNyokxBSCHEqhISE4ERAFb1tHJNEtddR7Lbh71lOcNyZ0eybarM4K45mDqMnBekqAWFI+26kXsHH&#10;+9PVLYgQkTq0noyCbxNgU5+fVVh2/kRv5tjEXnAJhRIVDDFOpZRBD8ZhWPnJEHtffnYY+Zx72c14&#10;4nJnZZYkhXQ4En8YcDKPg9H75uAUPOP17rXV2xc9rRs77nd5tPSp1OXF8nAPIpol/oXhF5/RoWam&#10;1h+oC8IqyG5STioosgwE+3dFykLLQp7kIOtK/l9Q/wAAAP//AwBQSwECLQAUAAYACAAAACEAtoM4&#10;kv4AAADhAQAAEwAAAAAAAAAAAAAAAAAAAAAAW0NvbnRlbnRfVHlwZXNdLnhtbFBLAQItABQABgAI&#10;AAAAIQA4/SH/1gAAAJQBAAALAAAAAAAAAAAAAAAAAC8BAABfcmVscy8ucmVsc1BLAQItABQABgAI&#10;AAAAIQDN2TyciwIAADwFAAAOAAAAAAAAAAAAAAAAAC4CAABkcnMvZTJvRG9jLnhtbFBLAQItABQA&#10;BgAIAAAAIQBCN0RV3gAAAAkBAAAPAAAAAAAAAAAAAAAAAOUEAABkcnMvZG93bnJldi54bWxQSwUG&#10;AAAAAAQABADzAAAA8AUAAAAA&#10;" fillcolor="white [3201]" strokecolor="black [3200]" strokeweight="1.5pt">
                <v:textbox>
                  <w:txbxContent>
                    <w:p w:rsidR="004F6B72" w:rsidRDefault="005E2CA8" w:rsidP="00CA3941">
                      <w:pPr>
                        <w:snapToGrid w:val="0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活発な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子</w:t>
                      </w:r>
                      <w:r w:rsidR="00CA394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が多く、元気のよいクラス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です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。チャイムが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鳴りましたが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、立ち歩いている子</w:t>
                      </w:r>
                      <w:r w:rsidR="00CA394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や</w:t>
                      </w:r>
                      <w:r w:rsidR="00E31F7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おしゃべり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を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続けている子</w:t>
                      </w:r>
                      <w:r w:rsidR="00CA394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がいます。先生が入ってきて、「チャイムが鳴っ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たら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どうするんだっけ？」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と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言葉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を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掛け</w:t>
                      </w:r>
                      <w:r w:rsidR="0010181E">
                        <w:rPr>
                          <w:rFonts w:ascii="UD デジタル 教科書体 NP-R" w:eastAsia="UD デジタル 教科書体 NP-R"/>
                          <w:sz w:val="22"/>
                        </w:rPr>
                        <w:t>ました</w:t>
                      </w:r>
                      <w:r w:rsidR="0010181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。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子どもたち</w:t>
                      </w:r>
                      <w:r w:rsidR="0025104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の</w:t>
                      </w:r>
                      <w:r w:rsidR="00251048">
                        <w:rPr>
                          <w:rFonts w:ascii="UD デジタル 教科書体 NP-R" w:eastAsia="UD デジタル 教科書体 NP-R"/>
                          <w:sz w:val="22"/>
                        </w:rPr>
                        <w:t>反応は様々で</w:t>
                      </w:r>
                      <w:r w:rsidR="0025104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す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。</w:t>
                      </w:r>
                    </w:p>
                    <w:p w:rsidR="003E4591" w:rsidRDefault="005E2CA8" w:rsidP="00CA3941">
                      <w:pPr>
                        <w:snapToGrid w:val="0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図工の授業が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始まりました。</w:t>
                      </w:r>
                      <w:r w:rsidR="00B56E3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黒板には、</w:t>
                      </w:r>
                      <w:r w:rsidR="00B56E30">
                        <w:rPr>
                          <w:rFonts w:ascii="UD デジタル 教科書体 NP-R" w:eastAsia="UD デジタル 教科書体 NP-R"/>
                          <w:sz w:val="22"/>
                        </w:rPr>
                        <w:t>今日の目標や使用する材料・用具、手順等が</w:t>
                      </w:r>
                      <w:r w:rsidR="00B56E3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イラストや</w:t>
                      </w:r>
                      <w:r w:rsidR="00846561">
                        <w:rPr>
                          <w:rFonts w:ascii="UD デジタル 教科書体 NP-R" w:eastAsia="UD デジタル 教科書体 NP-R"/>
                          <w:sz w:val="22"/>
                        </w:rPr>
                        <w:t>写真とともに</w:t>
                      </w:r>
                      <w:r w:rsidR="0084656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次々に</w:t>
                      </w:r>
                      <w:r w:rsidR="00846561">
                        <w:rPr>
                          <w:rFonts w:ascii="UD デジタル 教科書体 NP-R" w:eastAsia="UD デジタル 教科書体 NP-R"/>
                          <w:sz w:val="22"/>
                        </w:rPr>
                        <w:t>提示されて</w:t>
                      </w:r>
                      <w:r w:rsidR="0084656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いき</w:t>
                      </w:r>
                      <w:r w:rsidR="00B56E30">
                        <w:rPr>
                          <w:rFonts w:ascii="UD デジタル 教科書体 NP-R" w:eastAsia="UD デジタル 教科書体 NP-R"/>
                          <w:sz w:val="22"/>
                        </w:rPr>
                        <w:t>ます。</w:t>
                      </w:r>
                      <w:r w:rsidR="0084656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早く</w:t>
                      </w:r>
                      <w:r w:rsidR="006C1E4C">
                        <w:rPr>
                          <w:rFonts w:ascii="UD デジタル 教科書体 NP-R" w:eastAsia="UD デジタル 教科書体 NP-R"/>
                          <w:sz w:val="22"/>
                        </w:rPr>
                        <w:t>制作に取り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掛かり</w:t>
                      </w:r>
                      <w:r w:rsidR="00846561">
                        <w:rPr>
                          <w:rFonts w:ascii="UD デジタル 教科書体 NP-R" w:eastAsia="UD デジタル 教科書体 NP-R"/>
                          <w:sz w:val="22"/>
                        </w:rPr>
                        <w:t>たいのか、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子どもたちは落ち着かずキョロキョロと周りを</w:t>
                      </w:r>
                      <w:r w:rsidR="006C1E4C">
                        <w:rPr>
                          <w:rFonts w:ascii="UD デジタル 教科書体 NP-R" w:eastAsia="UD デジタル 教科書体 NP-R"/>
                          <w:sz w:val="22"/>
                        </w:rPr>
                        <w:t>見ています</w:t>
                      </w:r>
                      <w:r w:rsidR="0084656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。</w:t>
                      </w:r>
                    </w:p>
                    <w:p w:rsidR="008F64C5" w:rsidRDefault="003E4591" w:rsidP="00CA3941">
                      <w:pPr>
                        <w:snapToGrid w:val="0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10</w:t>
                      </w:r>
                      <w:r w:rsidR="0010181E">
                        <w:rPr>
                          <w:rFonts w:ascii="UD デジタル 教科書体 NP-R" w:eastAsia="UD デジタル 教科書体 NP-R"/>
                          <w:sz w:val="22"/>
                        </w:rPr>
                        <w:t>分</w:t>
                      </w:r>
                      <w:r w:rsidR="0010181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間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の導入を終え、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先生が道具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を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準備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するように指示を出しました。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道具置き場に</w:t>
                      </w:r>
                      <w:r w:rsidR="00B63DF7">
                        <w:rPr>
                          <w:rFonts w:ascii="UD デジタル 教科書体 NP-R" w:eastAsia="UD デジタル 教科書体 NP-R"/>
                          <w:sz w:val="22"/>
                        </w:rPr>
                        <w:t>殺到する子</w:t>
                      </w:r>
                      <w:r w:rsidR="00B63DF7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 w:rsidR="00B63DF7">
                        <w:rPr>
                          <w:rFonts w:ascii="UD デジタル 教科書体 NP-R" w:eastAsia="UD デジタル 教科書体 NP-R"/>
                          <w:sz w:val="22"/>
                        </w:rPr>
                        <w:t>たち</w:t>
                      </w:r>
                      <w:r w:rsidR="00B63DF7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が</w:t>
                      </w:r>
                      <w:r w:rsidR="00B63DF7">
                        <w:rPr>
                          <w:rFonts w:ascii="UD デジタル 教科書体 NP-R" w:eastAsia="UD デジタル 教科書体 NP-R"/>
                          <w:sz w:val="22"/>
                        </w:rPr>
                        <w:t>いる中で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、「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先生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、何を準備すればいいの？」と質問してくる子</w:t>
                      </w:r>
                      <w:r w:rsidR="00CA394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、図工の教科書を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読みふけ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っている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子</w:t>
                      </w:r>
                      <w:r w:rsidR="00CA394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ども</w:t>
                      </w:r>
                      <w:r w:rsidR="006A77BD">
                        <w:rPr>
                          <w:rFonts w:ascii="UD デジタル 教科書体 NP-R" w:eastAsia="UD デジタル 教科書体 NP-R"/>
                          <w:sz w:val="22"/>
                        </w:rPr>
                        <w:t>もいます。</w:t>
                      </w:r>
                      <w:r w:rsidR="006A77BD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先生は</w:t>
                      </w:r>
                      <w:r w:rsidR="00AE7AF3">
                        <w:rPr>
                          <w:rFonts w:ascii="UD デジタル 教科書体 NP-R" w:eastAsia="UD デジタル 教科書体 NP-R"/>
                          <w:sz w:val="22"/>
                        </w:rPr>
                        <w:t>「ちゃんと</w:t>
                      </w:r>
                      <w:r w:rsidR="0045270A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並ぼう</w:t>
                      </w:r>
                      <w:r w:rsidR="00AE7AF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」「</w:t>
                      </w:r>
                      <w:r w:rsidR="0045270A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わからないことは、</w:t>
                      </w:r>
                      <w:r w:rsidR="0045270A">
                        <w:rPr>
                          <w:rFonts w:ascii="UD デジタル 教科書体 NP-R" w:eastAsia="UD デジタル 教科書体 NP-R"/>
                          <w:sz w:val="22"/>
                        </w:rPr>
                        <w:t>周りの子に聞いてみ</w:t>
                      </w:r>
                      <w:r w:rsidR="0045270A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よう</w:t>
                      </w:r>
                      <w:r w:rsidR="00AE7AF3">
                        <w:rPr>
                          <w:rFonts w:ascii="UD デジタル 教科書体 NP-R" w:eastAsia="UD デジタル 教科書体 NP-R"/>
                          <w:sz w:val="22"/>
                        </w:rPr>
                        <w:t>」と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言葉を掛けて</w:t>
                      </w:r>
                      <w:r w:rsidR="00AE7AF3">
                        <w:rPr>
                          <w:rFonts w:ascii="UD デジタル 教科書体 NP-R" w:eastAsia="UD デジタル 教科書体 NP-R"/>
                          <w:sz w:val="22"/>
                        </w:rPr>
                        <w:t>います。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br/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 xml:space="preserve">　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制作が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始まりました。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図工室</w:t>
                      </w:r>
                      <w:r w:rsidR="0010181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で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は大きな作業用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机を4人で囲んで座っています。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机の上に材料や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道具をいっぱいに広げ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て、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子どもたちは思い思いに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制作を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進め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ています。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先生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は机を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回って個別</w:t>
                      </w:r>
                      <w:r w:rsidR="008F64C5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に</w:t>
                      </w:r>
                      <w:r w:rsidR="006C1E4C">
                        <w:rPr>
                          <w:rFonts w:ascii="UD デジタル 教科書体 NP-R" w:eastAsia="UD デジタル 教科書体 NP-R"/>
                          <w:sz w:val="22"/>
                        </w:rPr>
                        <w:t>言葉</w:t>
                      </w:r>
                      <w:r w:rsidR="006C1E4C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掛け</w:t>
                      </w:r>
                      <w:r w:rsidR="008F64C5">
                        <w:rPr>
                          <w:rFonts w:ascii="UD デジタル 教科書体 NP-R" w:eastAsia="UD デジタル 教科書体 NP-R"/>
                          <w:sz w:val="22"/>
                        </w:rPr>
                        <w:t>をしています。</w:t>
                      </w:r>
                    </w:p>
                    <w:p w:rsidR="003E4591" w:rsidRPr="00B56E30" w:rsidRDefault="008F64C5" w:rsidP="0010181E">
                      <w:pPr>
                        <w:snapToGrid w:val="0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30分間の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制作時間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を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終え、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片付けの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時間になりました。子ども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たちは、</w:t>
                      </w:r>
                      <w:r w:rsidR="00E303D8">
                        <w:rPr>
                          <w:rFonts w:ascii="UD デジタル 教科書体 NP-R" w:eastAsia="UD デジタル 教科書体 NP-R"/>
                          <w:sz w:val="22"/>
                        </w:rPr>
                        <w:t>片</w:t>
                      </w:r>
                      <w:r w:rsidR="00E303D8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付け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をしながら、お互いの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作品を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見せ合って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楽しそうな様子です。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中には、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まだ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熱心に制作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を続けている子ど</w:t>
                      </w:r>
                      <w:r w:rsidR="003E459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も</w:t>
                      </w:r>
                      <w:r w:rsidR="003E4591">
                        <w:rPr>
                          <w:rFonts w:ascii="UD デジタル 教科書体 NP-R" w:eastAsia="UD デジタル 教科書体 NP-R"/>
                          <w:sz w:val="22"/>
                        </w:rPr>
                        <w:t>もいます。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チャイムが鳴ったので、子どもたちは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一旦手を止め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て号令と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なり、授業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が終了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しました。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379A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小学校</w:t>
      </w:r>
      <w:r w:rsidR="008F64C5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４</w:t>
      </w:r>
      <w:r w:rsidR="007C379A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年</w:t>
      </w:r>
      <w:r w:rsidR="003E4591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１</w:t>
      </w:r>
      <w:r w:rsidR="005E2CA8">
        <w:rPr>
          <w:rFonts w:ascii="UD デジタル 教科書体 NK-R" w:eastAsia="UD デジタル 教科書体 NK-R" w:hint="eastAsia"/>
          <w:b/>
          <w:sz w:val="24"/>
          <w:szCs w:val="24"/>
          <w:shd w:val="pct15" w:color="auto" w:fill="FFFFFF"/>
        </w:rPr>
        <w:t>組の様子</w:t>
      </w:r>
    </w:p>
    <w:p w:rsidR="006E42E5" w:rsidRPr="00ED13A3" w:rsidRDefault="006E42E5" w:rsidP="00894890">
      <w:pPr>
        <w:rPr>
          <w:rFonts w:ascii="UD デジタル 教科書体 NK-R" w:eastAsia="UD デジタル 教科書体 NK-R"/>
        </w:rPr>
      </w:pPr>
    </w:p>
    <w:p w:rsidR="00CE5DCB" w:rsidRPr="003C2B6E" w:rsidRDefault="00CE5DCB">
      <w:pPr>
        <w:rPr>
          <w:rFonts w:ascii="UD デジタル 教科書体 NK-R" w:eastAsia="UD デジタル 教科書体 NK-R"/>
        </w:rPr>
      </w:pPr>
    </w:p>
    <w:p w:rsidR="00CE5DCB" w:rsidRDefault="00CE5DCB">
      <w:pPr>
        <w:rPr>
          <w:rFonts w:ascii="UD デジタル 教科書体 NK-R" w:eastAsia="UD デジタル 教科書体 NK-R"/>
        </w:rPr>
      </w:pPr>
    </w:p>
    <w:p w:rsidR="00DE529C" w:rsidRDefault="00DE529C">
      <w:pPr>
        <w:rPr>
          <w:rFonts w:ascii="UD デジタル 教科書体 NK-R" w:eastAsia="UD デジタル 教科書体 NK-R"/>
        </w:rPr>
      </w:pPr>
    </w:p>
    <w:p w:rsidR="00AA3C71" w:rsidRDefault="00AA3C71">
      <w:pPr>
        <w:rPr>
          <w:rFonts w:ascii="UD デジタル 教科書体 NK-R" w:eastAsia="UD デジタル 教科書体 NK-R"/>
        </w:rPr>
      </w:pPr>
    </w:p>
    <w:p w:rsidR="00AA3C71" w:rsidRDefault="00AA3C71">
      <w:pPr>
        <w:rPr>
          <w:rFonts w:ascii="UD デジタル 教科書体 NK-R" w:eastAsia="UD デジタル 教科書体 NK-R"/>
        </w:rPr>
      </w:pPr>
    </w:p>
    <w:p w:rsidR="00AA3C71" w:rsidRDefault="00AA3C71">
      <w:pPr>
        <w:rPr>
          <w:rFonts w:ascii="UD デジタル 教科書体 NK-R" w:eastAsia="UD デジタル 教科書体 NK-R"/>
        </w:rPr>
      </w:pPr>
    </w:p>
    <w:p w:rsidR="00AA3C71" w:rsidRDefault="00AA3C71">
      <w:pPr>
        <w:rPr>
          <w:rFonts w:ascii="UD デジタル 教科書体 NK-R" w:eastAsia="UD デジタル 教科書体 NK-R"/>
        </w:rPr>
      </w:pPr>
    </w:p>
    <w:p w:rsidR="004F6B72" w:rsidRDefault="004F6B72">
      <w:pPr>
        <w:rPr>
          <w:rFonts w:ascii="UD デジタル 教科書体 NK-R" w:eastAsia="UD デジタル 教科書体 NK-R"/>
        </w:rPr>
      </w:pPr>
    </w:p>
    <w:p w:rsidR="004F6B72" w:rsidRDefault="004F6B72">
      <w:pPr>
        <w:rPr>
          <w:rFonts w:ascii="UD デジタル 教科書体 NK-R" w:eastAsia="UD デジタル 教科書体 NK-R"/>
        </w:rPr>
      </w:pPr>
    </w:p>
    <w:p w:rsidR="00251048" w:rsidRDefault="00251048">
      <w:pPr>
        <w:rPr>
          <w:rFonts w:ascii="UD デジタル 教科書体 NK-R" w:eastAsia="UD デジタル 教科書体 NK-R"/>
        </w:rPr>
      </w:pPr>
    </w:p>
    <w:p w:rsidR="004F6B72" w:rsidRDefault="004F6B72">
      <w:pPr>
        <w:rPr>
          <w:rFonts w:ascii="UD デジタル 教科書体 NK-R" w:eastAsia="UD デジタル 教科書体 NK-R"/>
        </w:rPr>
      </w:pPr>
    </w:p>
    <w:p w:rsidR="003C2B6E" w:rsidRDefault="003C2B6E">
      <w:pPr>
        <w:rPr>
          <w:rFonts w:ascii="UD デジタル 教科書体 NK-R" w:eastAsia="UD デジタル 教科書体 NK-R"/>
        </w:rPr>
      </w:pPr>
    </w:p>
    <w:p w:rsidR="0092531E" w:rsidRDefault="0092531E">
      <w:pPr>
        <w:rPr>
          <w:rFonts w:ascii="UD デジタル 教科書体 NK-R" w:eastAsia="UD デジタル 教科書体 NK-R"/>
        </w:rPr>
      </w:pPr>
    </w:p>
    <w:p w:rsidR="007659D1" w:rsidRDefault="0092531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</w:t>
      </w:r>
    </w:p>
    <w:p w:rsidR="0010181E" w:rsidRDefault="0010181E" w:rsidP="0072579B">
      <w:pPr>
        <w:rPr>
          <w:rFonts w:ascii="UD デジタル 教科書体 NK-R" w:eastAsia="UD デジタル 教科書体 NK-R"/>
        </w:rPr>
      </w:pPr>
    </w:p>
    <w:tbl>
      <w:tblPr>
        <w:tblStyle w:val="ab"/>
        <w:tblpPr w:leftFromText="142" w:rightFromText="142" w:vertAnchor="text" w:horzAnchor="margin" w:tblpX="137" w:tblpY="444"/>
        <w:tblW w:w="0" w:type="auto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D21D71" w:rsidTr="00D21D71">
        <w:tc>
          <w:tcPr>
            <w:tcW w:w="3072" w:type="dxa"/>
          </w:tcPr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（授業のＵＤ）</w:t>
            </w: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3209" w:type="dxa"/>
          </w:tcPr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（教育環境のＵＤ）</w:t>
            </w:r>
          </w:p>
        </w:tc>
        <w:tc>
          <w:tcPr>
            <w:tcW w:w="3210" w:type="dxa"/>
          </w:tcPr>
          <w:p w:rsidR="00D21D71" w:rsidRDefault="00D21D71" w:rsidP="00D21D71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（人的環境のＵＤ）</w:t>
            </w:r>
          </w:p>
        </w:tc>
      </w:tr>
    </w:tbl>
    <w:p w:rsidR="0010181E" w:rsidRDefault="00D21D71" w:rsidP="0072579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margin">
                  <wp:posOffset>71718</wp:posOffset>
                </wp:positionH>
                <wp:positionV relativeFrom="paragraph">
                  <wp:posOffset>25400</wp:posOffset>
                </wp:positionV>
                <wp:extent cx="3128645" cy="3048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D71" w:rsidRPr="00D21D71" w:rsidRDefault="00D21D71" w:rsidP="00D21D71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取り入れたい教育のユニバーサル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デザインの視点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9" style="position:absolute;left:0;text-align:left;margin-left:5.65pt;margin-top:2pt;width:246.35pt;height:24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PtqAIAAJAFAAAOAAAAZHJzL2Uyb0RvYy54bWysVM1u1DAQviPxDpbvNMnutpRVs9WqVRFS&#10;1Va0qGevYzcRjsfY3k2W96APAGfOiAOPQyXegrGTza4K6gFxSTwz3/z/HB23tSIrYV0FOqfZXkqJ&#10;0ByKSt/l9N3N2YtDSpxnumAKtMjpWjh6PHv+7KgxUzGCElQhLEEj2k0bk9PSezNNEsdLUTO3B0Zo&#10;FEqwNfNI2ruksKxB67VKRml6kDRgC2OBC+eQe9oJ6Szal1JwfymlE56onGJsPn5t/C7CN5kdsemd&#10;ZaaseB8G+4coalZpdDqYOmWekaWt/jBVV9yCA+n3ONQJSFlxEXPAbLL0UTbXJTMi5oLFcWYok/t/&#10;ZvnF6sqSqsjpmBLNamzRw9cvD/fff/74nPz69K17kXEoVGPcFPHX5sr2lMNnyLqVtg5/zIe0sbjr&#10;obii9YQjc5yNDg8m+5RwlI3TyWEaq59stY11/rWAmoRHTi02L9aUrc6dR48I3UCCMw1nlVKxgUoH&#10;hgNVFYEXiTBB4kRZsmLY++J91tlSpmQda+M+zlpARg87RtBfMJyEvLtM48uvlQgelH4rJJYOcxtF&#10;24Ohrcsu6ogMKhKDG5S6gB4pKZ+FUqPrHhvURBzkQTF92tuAjh5B+0GxrjTYp5Vlh99k3eUa0vbt&#10;ou3nBOMLnAUUa5wdC91SOcPPKmzcOXP+ilncItw3vAz+Ej9SQZNT6F+UlGA//o0f8DjcKKWkwa3M&#10;qfuwZFZQot5oHPtX2WQS1jgSk/2XIyTsrmSxK9HL+gSw+RneIMPjM+C92jylhfoWD8g8eEUR0xx9&#10;55R7uyFOfHct8ARxMZ9HGK6uYf5cXxsejIc6h8G8aW+ZNf30epz7C9hsMJs+GuIOGzQ1zJceZBUn&#10;fFvXvgO49nEa+hMV7souHVHbQzr7DQAA//8DAFBLAwQUAAYACAAAACEAKTEANtkAAAAHAQAADwAA&#10;AGRycy9kb3ducmV2LnhtbEyPzU7DMBCE70i8g7VI3Kjd8iMU4lSoUnsCCVIQ1228JBHxOthuG96e&#10;7QluM5rR7LflcvKDOlBMfWAL85kBRdwE13Nr4W27vroHlTKywyEwWfihBMvq/KzEwoUjv9Khzq2S&#10;EU4FWuhyHgutU9ORxzQLI7FknyF6zGJjq13Eo4z7QS+MudMee5YLHY606qj5qvdeVrbxefPx8v20&#10;qqPxiJt1m/K7tZcX0+MDqExT/ivDCV/QoRKmXdizS2oQP7+WpoUb+UjiW3MSOxELA7oq9X/+6hcA&#10;AP//AwBQSwECLQAUAAYACAAAACEAtoM4kv4AAADhAQAAEwAAAAAAAAAAAAAAAAAAAAAAW0NvbnRl&#10;bnRfVHlwZXNdLnhtbFBLAQItABQABgAIAAAAIQA4/SH/1gAAAJQBAAALAAAAAAAAAAAAAAAAAC8B&#10;AABfcmVscy8ucmVsc1BLAQItABQABgAIAAAAIQB6apPtqAIAAJAFAAAOAAAAAAAAAAAAAAAAAC4C&#10;AABkcnMvZTJvRG9jLnhtbFBLAQItABQABgAIAAAAIQApMQA22QAAAAcBAAAPAAAAAAAAAAAAAAAA&#10;AAIFAABkcnMvZG93bnJldi54bWxQSwUGAAAAAAQABADzAAAACAYAAAAA&#10;" filled="f" strokecolor="black [3200]" strokeweight="1pt">
                <v:stroke opacity="0"/>
                <v:textbox>
                  <w:txbxContent>
                    <w:p w:rsidR="00D21D71" w:rsidRPr="00D21D71" w:rsidRDefault="00D21D71" w:rsidP="00D21D71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取り入れたい教育のユニバーサル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デザインの視点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1D71" w:rsidRDefault="00D21D71" w:rsidP="0072579B">
      <w:pPr>
        <w:rPr>
          <w:rFonts w:ascii="UD デジタル 教科書体 NK-R" w:eastAsia="UD デジタル 教科書体 NK-R"/>
        </w:rPr>
      </w:pPr>
      <w:r w:rsidRPr="00263C8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FC2BF37" wp14:editId="7D2E7486">
                <wp:simplePos x="0" y="0"/>
                <wp:positionH relativeFrom="margin">
                  <wp:posOffset>111685</wp:posOffset>
                </wp:positionH>
                <wp:positionV relativeFrom="paragraph">
                  <wp:posOffset>1987550</wp:posOffset>
                </wp:positionV>
                <wp:extent cx="5924550" cy="1814830"/>
                <wp:effectExtent l="0" t="0" r="19050" b="1397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814830"/>
                        </a:xfrm>
                        <a:prstGeom prst="bracketPair">
                          <a:avLst>
                            <a:gd name="adj" fmla="val 63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7DE1" w:rsidRPr="00766744" w:rsidRDefault="009A5727" w:rsidP="00727DE1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注目した</w:t>
                            </w:r>
                            <w:r w:rsidR="00DC5F94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視点</w:t>
                            </w:r>
                          </w:p>
                          <w:p w:rsidR="00727DE1" w:rsidRDefault="00727DE1" w:rsidP="00727DE1">
                            <w:pPr>
                              <w:jc w:val="center"/>
                            </w:pPr>
                          </w:p>
                          <w:p w:rsidR="00727DE1" w:rsidRPr="0092531E" w:rsidRDefault="00727DE1" w:rsidP="00727D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BF3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30" type="#_x0000_t185" style="position:absolute;left:0;text-align:left;margin-left:8.8pt;margin-top:156.5pt;width:466.5pt;height:142.9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2LqwIAACMFAAAOAAAAZHJzL2Uyb0RvYy54bWysVM1uEzEQviPxDpbvdJM0KWnUTRW1KkKq&#10;2kgt6tnxehOD/7CdbMqtZ448Akg8WMV78Nm7TcPPCbEH74zn/5sZn5xutSIb4YO0pqT9gx4lwnBb&#10;SbMs6bvbi1djSkJkpmLKGlHSexHo6fTli5PGTcTArqyqhCdwYsKkcSVdxegmRRH4SmgWDqwTBsLa&#10;es0iWL8sKs8aeNeqGPR6R0VjfeW85SIE3J63QjrN/uta8Hhd10FEokqK3GI+fT4X6SymJ2yy9Myt&#10;JO/SYP+QhWbSIOjO1TmLjKy9/MOVltzbYOt4wK0ubF1LLnINqKbf+62amxVzItcCcILbwRT+n1t+&#10;tZl7Iiv0bkCJYRo9+vHt++PD58eHr48PXwiugVHjwgSqN27uOy6ATAVva6/TH6WQbcb1foer2EbC&#10;cTk6HgxHI8DPIeuP+8PxYUa+eDZ3PsQ3wmqSiJIuPOMfRJwz6TOsbHMZYsa36pJk1XtKaq3QrQ1T&#10;5Ohw+DolCpedLqgnp8nQ2AupVG63MqQp6dFhzohh6GrFIpLTDjAEs6SEqSWmmcc2eLBKVsk6+Qn3&#10;4Ux5gpglxRxWtrlFmZQoFiIEqD1/XS6/mKZ0zllYtcZZlNTYRMuIJVBSl3S8b61Mkoo8xqg/lZca&#10;0UKfqLhdbHPzhslRulnY6h4N9bad9OD4hUTYS2Q3Zx5goQtY13iNo1YWONiOomRl/ae/3Sd9TByk&#10;lDRYFYD0cc28QNFvDWbxuD8cpt3KzHD0egDG70sW+xKz1mcW4PXxMDieyaQf1RNZe6vvsNWzFBUi&#10;ZjhilxQgt+RZbBcYrwIXs1lWwjY5Fi/NjePJdcItwX27vWPedUMV0agr+7RU3aAkUPd1k6Wxs3W0&#10;tdwh3qLawY9NzDbdq5FWfZ/PWs9v2/QnAAAA//8DAFBLAwQUAAYACAAAACEARXv+m94AAAAKAQAA&#10;DwAAAGRycy9kb3ducmV2LnhtbEyPwU7DMBBE70j8g7VI3KjThpQ0xKmgEic4QOADnHgbR8TrKHbT&#10;wNeznOA4s0+zM+V+cYOYcQq9JwXrVQICqfWmp07Bx/vTTQ4iRE1GD55QwRcG2FeXF6UujD/TG851&#10;7ASHUCi0AhvjWEgZWotOh5Ufkfh29JPTkeXUSTPpM4e7QW6SZCud7ok/WD3iwWL7WZ+cAm+/0zk9&#10;PJtj81jf9s2weXnNnFLXV8vDPYiIS/yD4bc+V4eKOzX+RCaIgfXdlkkF6TrlTQzssoSdRkG2y3OQ&#10;VSn/T6h+AAAA//8DAFBLAQItABQABgAIAAAAIQC2gziS/gAAAOEBAAATAAAAAAAAAAAAAAAAAAAA&#10;AABbQ29udGVudF9UeXBlc10ueG1sUEsBAi0AFAAGAAgAAAAhADj9If/WAAAAlAEAAAsAAAAAAAAA&#10;AAAAAAAALwEAAF9yZWxzLy5yZWxzUEsBAi0AFAAGAAgAAAAhAAeYDYurAgAAIwUAAA4AAAAAAAAA&#10;AAAAAAAALgIAAGRycy9lMm9Eb2MueG1sUEsBAi0AFAAGAAgAAAAhAEV7/pveAAAACgEAAA8AAAAA&#10;AAAAAAAAAAAABQUAAGRycy9kb3ducmV2LnhtbFBLBQYAAAAABAAEAPMAAAAQBgAAAAA=&#10;" adj="1371" strokecolor="windowText" strokeweight=".5pt">
                <v:stroke joinstyle="miter"/>
                <v:textbox>
                  <w:txbxContent>
                    <w:p w:rsidR="00727DE1" w:rsidRPr="00766744" w:rsidRDefault="009A5727" w:rsidP="00727DE1">
                      <w:pPr>
                        <w:jc w:val="left"/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注目した</w:t>
                      </w:r>
                      <w:r w:rsidR="00DC5F94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視点</w:t>
                      </w:r>
                    </w:p>
                    <w:p w:rsidR="00727DE1" w:rsidRDefault="00727DE1" w:rsidP="00727DE1">
                      <w:pPr>
                        <w:jc w:val="center"/>
                      </w:pPr>
                    </w:p>
                    <w:p w:rsidR="00727DE1" w:rsidRPr="0092531E" w:rsidRDefault="00727DE1" w:rsidP="00727D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D71" w:rsidRDefault="00D21D71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51048" w:rsidRDefault="00251048" w:rsidP="0072579B">
      <w:pPr>
        <w:rPr>
          <w:rFonts w:ascii="UD デジタル 教科書体 NK-R" w:eastAsia="UD デジタル 教科書体 NK-R"/>
        </w:rPr>
      </w:pPr>
    </w:p>
    <w:p w:rsidR="00291E14" w:rsidRDefault="00291E14" w:rsidP="00291E14">
      <w:pPr>
        <w:rPr>
          <w:rFonts w:ascii="UD デジタル 教科書体 NK-B" w:eastAsia="UD デジタル 教科書体 NK-B"/>
          <w:sz w:val="22"/>
        </w:rPr>
      </w:pPr>
      <w:r w:rsidRPr="00B3335F">
        <w:rPr>
          <w:rFonts w:ascii="UD デジタル 教科書体 NK-B" w:eastAsia="UD デジタル 教科書体 NK-B" w:hint="eastAsia"/>
          <w:sz w:val="22"/>
        </w:rPr>
        <w:lastRenderedPageBreak/>
        <w:t>【</w:t>
      </w:r>
      <w:r>
        <w:rPr>
          <w:rFonts w:ascii="UD デジタル 教科書体 NK-B" w:eastAsia="UD デジタル 教科書体 NK-B" w:hint="eastAsia"/>
          <w:sz w:val="22"/>
        </w:rPr>
        <w:t>演習③</w:t>
      </w:r>
      <w:r w:rsidRPr="00B3335F">
        <w:rPr>
          <w:rFonts w:ascii="UD デジタル 教科書体 NK-B" w:eastAsia="UD デジタル 教科書体 NK-B" w:hint="eastAsia"/>
          <w:sz w:val="22"/>
        </w:rPr>
        <w:t>】</w:t>
      </w:r>
    </w:p>
    <w:p w:rsidR="00291E14" w:rsidRPr="00581244" w:rsidRDefault="00C81CA6" w:rsidP="00291E14">
      <w:pPr>
        <w:ind w:left="220" w:hangingChars="100" w:hanging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演習②</w:t>
      </w:r>
      <w:r w:rsidR="00291E14">
        <w:rPr>
          <w:rFonts w:ascii="UD デジタル 教科書体 NK-B" w:eastAsia="UD デジタル 教科書体 NK-B" w:hint="eastAsia"/>
          <w:sz w:val="22"/>
        </w:rPr>
        <w:t>で</w:t>
      </w:r>
      <w:r w:rsidR="007C095E">
        <w:rPr>
          <w:rFonts w:ascii="UD デジタル 教科書体 NK-B" w:eastAsia="UD デジタル 教科書体 NK-B" w:hint="eastAsia"/>
          <w:sz w:val="22"/>
        </w:rPr>
        <w:t>取り上げた</w:t>
      </w:r>
      <w:r w:rsidR="00291E14">
        <w:rPr>
          <w:rFonts w:ascii="UD デジタル 教科書体 NK-B" w:eastAsia="UD デジタル 教科書体 NK-B" w:hint="eastAsia"/>
          <w:sz w:val="22"/>
        </w:rPr>
        <w:t>クラスには、</w:t>
      </w:r>
      <w:r w:rsidR="00BC5FEE">
        <w:rPr>
          <w:rFonts w:ascii="UD デジタル 教科書体 NK-B" w:eastAsia="UD デジタル 教科書体 NK-B" w:hint="eastAsia"/>
          <w:sz w:val="22"/>
        </w:rPr>
        <w:t>「個別の配慮」</w:t>
      </w:r>
      <w:r w:rsidR="00291E14">
        <w:rPr>
          <w:rFonts w:ascii="UD デジタル 教科書体 NK-B" w:eastAsia="UD デジタル 教科書体 NK-B" w:hint="eastAsia"/>
          <w:sz w:val="22"/>
        </w:rPr>
        <w:t>を必要とする児童も在籍しています。</w:t>
      </w:r>
      <w:r w:rsidR="00570DF4">
        <w:rPr>
          <w:rFonts w:ascii="UD デジタル 教科書体 NK-B" w:eastAsia="UD デジタル 教科書体 NK-B" w:hint="eastAsia"/>
          <w:sz w:val="22"/>
        </w:rPr>
        <w:t>次のA</w:t>
      </w:r>
      <w:r w:rsidR="00C67A1B">
        <w:rPr>
          <w:rFonts w:ascii="UD デジタル 教科書体 NK-B" w:eastAsia="UD デジタル 教科書体 NK-B" w:hint="eastAsia"/>
          <w:sz w:val="22"/>
        </w:rPr>
        <w:t>さんについて</w:t>
      </w:r>
      <w:r w:rsidR="00570DF4">
        <w:rPr>
          <w:rFonts w:ascii="UD デジタル 教科書体 NK-B" w:eastAsia="UD デジタル 教科書体 NK-B" w:hint="eastAsia"/>
          <w:sz w:val="22"/>
        </w:rPr>
        <w:t>、</w:t>
      </w:r>
      <w:r>
        <w:rPr>
          <w:rFonts w:ascii="UD デジタル 教科書体 NK-B" w:eastAsia="UD デジタル 教科書体 NK-B" w:hint="eastAsia"/>
          <w:sz w:val="22"/>
        </w:rPr>
        <w:t>演習②</w:t>
      </w:r>
      <w:r w:rsidR="00291E14">
        <w:rPr>
          <w:rFonts w:ascii="UD デジタル 教科書体 NK-B" w:eastAsia="UD デジタル 教科書体 NK-B" w:hint="eastAsia"/>
          <w:sz w:val="22"/>
        </w:rPr>
        <w:t>で検討した教育のユニバーサルデザインを取り入れた上で、どのような</w:t>
      </w:r>
      <w:r w:rsidR="00BC5FEE">
        <w:rPr>
          <w:rFonts w:ascii="UD デジタル 教科書体 NK-B" w:eastAsia="UD デジタル 教科書体 NK-B" w:hint="eastAsia"/>
          <w:sz w:val="22"/>
        </w:rPr>
        <w:t>「</w:t>
      </w:r>
      <w:r w:rsidR="00291E14">
        <w:rPr>
          <w:rFonts w:ascii="UD デジタル 教科書体 NK-B" w:eastAsia="UD デジタル 教科書体 NK-B" w:hint="eastAsia"/>
          <w:sz w:val="22"/>
        </w:rPr>
        <w:t>個</w:t>
      </w:r>
      <w:r w:rsidR="00111414">
        <w:rPr>
          <w:rFonts w:ascii="UD デジタル 教科書体 NK-B" w:eastAsia="UD デジタル 教科書体 NK-B" w:hint="eastAsia"/>
          <w:sz w:val="22"/>
        </w:rPr>
        <w:t>別の配慮</w:t>
      </w:r>
      <w:r w:rsidR="00BC5FEE">
        <w:rPr>
          <w:rFonts w:ascii="UD デジタル 教科書体 NK-B" w:eastAsia="UD デジタル 教科書体 NK-B" w:hint="eastAsia"/>
          <w:sz w:val="22"/>
        </w:rPr>
        <w:t>」</w:t>
      </w:r>
      <w:r w:rsidR="00111414">
        <w:rPr>
          <w:rFonts w:ascii="UD デジタル 教科書体 NK-B" w:eastAsia="UD デジタル 教科書体 NK-B" w:hint="eastAsia"/>
          <w:sz w:val="22"/>
        </w:rPr>
        <w:t>が必要</w:t>
      </w:r>
      <w:r w:rsidR="00570DF4">
        <w:rPr>
          <w:rFonts w:ascii="UD デジタル 教科書体 NK-B" w:eastAsia="UD デジタル 教科書体 NK-B" w:hint="eastAsia"/>
          <w:sz w:val="22"/>
        </w:rPr>
        <w:t>か</w:t>
      </w:r>
      <w:r w:rsidR="009A3DB5">
        <w:rPr>
          <w:rFonts w:ascii="UD デジタル 教科書体 NK-B" w:eastAsia="UD デジタル 教科書体 NK-B" w:hint="eastAsia"/>
          <w:sz w:val="22"/>
        </w:rPr>
        <w:t>支援教育リーフレットVol.３-Ⅱを参考に</w:t>
      </w:r>
      <w:r w:rsidR="00111414">
        <w:rPr>
          <w:rFonts w:ascii="UD デジタル 教科書体 NK-B" w:eastAsia="UD デジタル 教科書体 NK-B" w:hint="eastAsia"/>
          <w:sz w:val="22"/>
        </w:rPr>
        <w:t>考えてみましょう。</w:t>
      </w:r>
    </w:p>
    <w:p w:rsidR="00251048" w:rsidRDefault="00E604EC" w:rsidP="0072579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51377CD" wp14:editId="16E7CFCA">
                <wp:simplePos x="0" y="0"/>
                <wp:positionH relativeFrom="margin">
                  <wp:align>left</wp:align>
                </wp:positionH>
                <wp:positionV relativeFrom="paragraph">
                  <wp:posOffset>130752</wp:posOffset>
                </wp:positionV>
                <wp:extent cx="6088380" cy="2036618"/>
                <wp:effectExtent l="0" t="0" r="26670" b="2095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2036618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8E16C9" id="角丸四角形 15" o:spid="_x0000_s1026" style="position:absolute;left:0;text-align:left;margin-left:0;margin-top:10.3pt;width:479.4pt;height:160.35pt;z-index:251840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FdjAIAAOoEAAAOAAAAZHJzL2Uyb0RvYy54bWysVMtOGzEU3VfqP1jel5kESMOICYpAVJUQ&#10;oELF2ng8mZH8qu1kkn5Gt+y66S+w6d8UqZ/RY88AKe2qahbOvb7v43Pn8GitJFkJ51ujSzraySkR&#10;mpuq1YuSfrw+fTOlxAemKyaNFiXdCE+PZq9fHXa2EGPTGFkJR5BE+6KzJW1CsEWWed4IxfyOsULD&#10;WBunWIDqFlnlWIfsSmbjPJ9knXGVdYYL73F70hvpLOWva8HDRV17EYgsKXoL6XTpvI1nNjtkxcIx&#10;27R8aIP9QxeKtRpFn1KdsMDI0rV/pFItd8abOuxwozJT1y0XaQZMM8pfTHPVMCvSLADH2yeY/P9L&#10;y89Xl460Fd5unxLNFN7o57cvP+7vH+7uIDx8/0pgAUyd9QW8r+ylGzQPMc68rp2K/5iGrBO0mydo&#10;xToQjstJPp3uTvECHLZxvjuZjKYxa/Ycbp0P74RRJAoldWapqw94wIQrW5350Ps/+sWS2py2UuKe&#10;FVKTDlMc5PuxCgOXaskCRGUxndcLSphcgKQ8uJTSG9lWMTxG+40/lo6sGHgCelWmu0brlEjmAwyY&#10;J/2Gln8Ljf2cMN/0wckU3Vih2gBuy1aVdLodLXW0isTOYaoIbg9nlG5NtcGrONPT1Vt+2qLIGXq5&#10;ZA78xITYuXCBo5YGY5tBoqQx7vPf7qM/aAMrJR34Dkg+LZkTGPG9BqEORnt7cUGSsrf/dgzFbVtu&#10;ty16qY4NoBphuy1PYvQP8lGsnVE3WM15rAoT0xy1e/AH5Tj0e4jl5mI+T25YCsvCmb6yPCaPOEV4&#10;r9c3zNmBGAEPc24ed4MVL6jR+8ZIbebLYOo28eYZV5AuKlioRL9h+ePGbuvJ6/kTNfsFAAD//wMA&#10;UEsDBBQABgAIAAAAIQCrDHUl3QAAAAcBAAAPAAAAZHJzL2Rvd25yZXYueG1sTI/NTsMwEITvSLyD&#10;tUhcIuqkhaiEOBU/QuLaFglxc+MltojXIXba8PYsJziOZjTzTb2ZfS+OOEYXSEGxyEEgtcE46hS8&#10;7p+v1iBi0mR0HwgVfGOETXN+VuvKhBNt8bhLneASipVWYFMaKilja9HruAgDEnsfYfQ6sRw7aUZ9&#10;4nLfy2Wel9JrR7xg9YCPFtvP3eQVvGQT2i+aC7nPisy+l+7h7ckpdXkx39+BSDinvzD84jM6NMx0&#10;CBOZKHoFfCQpWOYlCHZvb9Z85KBgdV2sQDa1/M/f/AAAAP//AwBQSwECLQAUAAYACAAAACEAtoM4&#10;kv4AAADhAQAAEwAAAAAAAAAAAAAAAAAAAAAAW0NvbnRlbnRfVHlwZXNdLnhtbFBLAQItABQABgAI&#10;AAAAIQA4/SH/1gAAAJQBAAALAAAAAAAAAAAAAAAAAC8BAABfcmVscy8ucmVsc1BLAQItABQABgAI&#10;AAAAIQBKkEFdjAIAAOoEAAAOAAAAAAAAAAAAAAAAAC4CAABkcnMvZTJvRG9jLnhtbFBLAQItABQA&#10;BgAIAAAAIQCrDHUl3QAAAAcBAAAPAAAAAAAAAAAAAAAAAOYEAABkcnMvZG93bnJldi54bWxQSwUG&#10;AAAAAAQABADzAAAA8AU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291E14" w:rsidRDefault="00C81CA6" w:rsidP="0072579B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E114DB" wp14:editId="43E9E030">
                <wp:simplePos x="0" y="0"/>
                <wp:positionH relativeFrom="margin">
                  <wp:posOffset>248920</wp:posOffset>
                </wp:positionH>
                <wp:positionV relativeFrom="paragraph">
                  <wp:posOffset>48433</wp:posOffset>
                </wp:positionV>
                <wp:extent cx="5722620" cy="1814946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620" cy="18149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1E14" w:rsidRPr="00B56E30" w:rsidRDefault="003E4591" w:rsidP="00BD748F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さん</w:t>
                            </w:r>
                            <w:r w:rsidR="00291E14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は、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４年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１組</w:t>
                            </w:r>
                            <w:r w:rsidR="00291E1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に在籍する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、理科の実験と</w:t>
                            </w:r>
                            <w:r w:rsidR="007C095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絵を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描くことが好き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男子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です。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物知りで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自分が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納得するまで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物事を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追求するタイプです。</w:t>
                            </w:r>
                            <w:r w:rsidR="00291E1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聴覚に</w:t>
                            </w:r>
                            <w:r w:rsidR="00291E14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過敏性があり、</w:t>
                            </w:r>
                            <w:r w:rsidR="00291E14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授業によっては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耳を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ふさいだり、</w:t>
                            </w:r>
                            <w:r w:rsidR="00291E14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廊下に出て行ってし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まったり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する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ことが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あります。</w:t>
                            </w:r>
                            <w:r w:rsidR="007C095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また、授業の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ねらい</w:t>
                            </w:r>
                            <w:r w:rsidR="007C095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が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つかめず</w:t>
                            </w:r>
                            <w:r w:rsidR="007C095E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自己流で進めてしまうこともあります。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そのため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、得意な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図工の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作品</w:t>
                            </w:r>
                            <w:r w:rsidR="0054359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完成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できずに終わ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ることも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しばしば</w:t>
                            </w:r>
                            <w:r w:rsidR="00743D02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あります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。</w:t>
                            </w:r>
                            <w:r w:rsidR="007C095E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また、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整理整頓が苦手で、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物を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無く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すこと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や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、友達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の物を間違って使ってトラブルになることも</w:t>
                            </w:r>
                            <w:r w:rsidR="00400263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多く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見られ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ます。</w:t>
                            </w:r>
                            <w:r w:rsidR="00B05BF1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その際は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、</w:t>
                            </w:r>
                            <w:r w:rsidR="00B05BF1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謝る</w:t>
                            </w:r>
                            <w:r w:rsidR="00C81CA6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より先に</w:t>
                            </w:r>
                            <w:r w:rsidR="00C67A1B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手が出てしま</w:t>
                            </w:r>
                            <w:r w:rsidR="00C67A1B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うことがあり</w:t>
                            </w:r>
                            <w:r w:rsidR="00C81CA6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、トラブルの理由を</w:t>
                            </w:r>
                            <w:r w:rsidR="00C81CA6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聞いても</w:t>
                            </w:r>
                            <w:r w:rsidR="00C81CA6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、</w:t>
                            </w:r>
                            <w:r w:rsidR="00C81CA6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うまく</w:t>
                            </w:r>
                            <w:r w:rsidR="00C81CA6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説明することができません</w:t>
                            </w:r>
                            <w:r w:rsidR="00400263">
                              <w:rPr>
                                <w:rFonts w:ascii="UD デジタル 教科書体 NP-R" w:eastAsia="UD デジタル 教科書体 NP-R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14DB" id="正方形/長方形 16" o:spid="_x0000_s1031" style="position:absolute;left:0;text-align:left;margin-left:19.6pt;margin-top:3.8pt;width:450.6pt;height:142.9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1NeQIAALwEAAAOAAAAZHJzL2Uyb0RvYy54bWysVM1qGzEQvhf6DkL3Zm3j/Jmsg0lIKYQk&#10;4JScZa3WK9BfJdm76Xu0D9Cecy499HEa6Fv0k9ZOTNpTqQ/yjGY0P998syennVZkLXyQ1pR0uDeg&#10;RBhuK2mWJX1/e/HmiJIQmamYskaU9F4Eejp9/eqkdRMxso1VlfAEQUyYtK6kTYxuUhSBN0KzsGed&#10;MDDW1msWofplUXnWIrpWxWgwOCha6yvnLRch4Pa8N9Jpjl/Xgsfrug4iElVS1Bbz6fO5SGcxPWGT&#10;pWeukXxTBvuHKjSTBkmfQp2zyMjKyz9Cacm9DbaOe9zqwta15CL3gG6GgxfdzBvmRO4F4AT3BFP4&#10;f2H51frGE1lhdgeUGKYxo8eHr4+fv//88aX49elbLxFYAVXrwgQv5u7Gb7QAMfXd1V6nf3REugzv&#10;/RO8oouE43L/cDQ6GGEKHLbh0XB8PM5Ri+fnzof4VlhNklBSj/llWNn6MkSkhOvWJWUz9kIqlWeo&#10;DGkRdXQ4SAkYqFQrFiFqh+aCWVLC1BIc5dHnkDtvU8hzFhqyZqBJsEpWPTG0jGCnkrqkR4P0S9eo&#10;QZmUXWR+bQpL0PRgJCl2iy6jur+FbWGreyDtbU/B4PiFRNpLFuIN8+AcysYexWsctbLoxW4kShrr&#10;P/7tPvmDCrBS0oLDqP3DinlBiXpnQJLj4XicSJ+VMeCH4ncti12LWekzi/6H2FjHs5j8o9qKtbf6&#10;Dus2S1lhYoYjd0mBci+exX6zsK5czGbZCTR3LF6aueMpdMItwX3b3THvNmOOYMiV3bKdTV5Mu/ft&#10;5z1bRVvLTIWEc48qZpIUrEiezmad0w7u6tnr+aMz/Q0AAP//AwBQSwMEFAAGAAgAAAAhAISOOY7d&#10;AAAACAEAAA8AAABkcnMvZG93bnJldi54bWxMj8FOwzAQRO9I/IO1SNyoTRoFErKpKhAnoBIt4ryN&#10;TRIRryPbbdO/x5zgOJrRzJt6NdtRHI0Pg2OE24UCYbh1euAO4WP3fHMPIkRiTaNjg3A2AVbN5UVN&#10;lXYnfjfHbexEKuFQEUIf41RJGdreWAoLNxlO3pfzlmKSvpPa0ymV21FmShXS0sBpoafJPPam/d4e&#10;LEL55j9f18O5LYrg8he9eYqKdojXV/P6AUQ0c/wLwy9+QocmMe3dgXUQI8KyzFIS4a4AkewyVzmI&#10;PUJWLnOQTS3/H2h+AAAA//8DAFBLAQItABQABgAIAAAAIQC2gziS/gAAAOEBAAATAAAAAAAAAAAA&#10;AAAAAAAAAABbQ29udGVudF9UeXBlc10ueG1sUEsBAi0AFAAGAAgAAAAhADj9If/WAAAAlAEAAAsA&#10;AAAAAAAAAAAAAAAALwEAAF9yZWxzLy5yZWxzUEsBAi0AFAAGAAgAAAAhAF9t7U15AgAAvAQAAA4A&#10;AAAAAAAAAAAAAAAALgIAAGRycy9lMm9Eb2MueG1sUEsBAi0AFAAGAAgAAAAhAISOOY7dAAAACAEA&#10;AA8AAAAAAAAAAAAAAAAA0wQAAGRycy9kb3ducmV2LnhtbFBLBQYAAAAABAAEAPMAAADdBQAAAAA=&#10;" filled="f" stroked="f" strokeweight="1pt">
                <v:textbox>
                  <w:txbxContent>
                    <w:p w:rsidR="00291E14" w:rsidRPr="00B56E30" w:rsidRDefault="003E4591" w:rsidP="00BD748F">
                      <w:pPr>
                        <w:snapToGrid w:val="0"/>
                        <w:ind w:firstLineChars="100" w:firstLine="220"/>
                        <w:jc w:val="left"/>
                        <w:rPr>
                          <w:rFonts w:ascii="UD デジタル 教科書体 NP-R" w:eastAsia="UD デジタル 教科書体 NP-R"/>
                          <w:sz w:val="22"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A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さん</w:t>
                      </w:r>
                      <w:r w:rsidR="00291E14">
                        <w:rPr>
                          <w:rFonts w:ascii="UD デジタル 教科書体 NP-R" w:eastAsia="UD デジタル 教科書体 NP-R"/>
                          <w:sz w:val="22"/>
                        </w:rPr>
                        <w:t>は、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４年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１組</w:t>
                      </w:r>
                      <w:r w:rsidR="00291E1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に在籍する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、理科の実験と</w:t>
                      </w:r>
                      <w:r w:rsidR="007C095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絵を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描くことが好き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な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男子</w:t>
                      </w:r>
                      <w:r>
                        <w:rPr>
                          <w:rFonts w:ascii="UD デジタル 教科書体 NP-R" w:eastAsia="UD デジタル 教科書体 NP-R"/>
                          <w:sz w:val="22"/>
                        </w:rPr>
                        <w:t>です。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物知りで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、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自分が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納得するまで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物事を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追求するタイプです。</w:t>
                      </w:r>
                      <w:r w:rsidR="00291E1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聴覚に</w:t>
                      </w:r>
                      <w:r w:rsidR="00291E14">
                        <w:rPr>
                          <w:rFonts w:ascii="UD デジタル 教科書体 NP-R" w:eastAsia="UD デジタル 教科書体 NP-R"/>
                          <w:sz w:val="22"/>
                        </w:rPr>
                        <w:t>過敏性があり、</w:t>
                      </w:r>
                      <w:r w:rsidR="00291E14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授業によっては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耳を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ふさいだり、</w:t>
                      </w:r>
                      <w:r w:rsidR="00291E14">
                        <w:rPr>
                          <w:rFonts w:ascii="UD デジタル 教科書体 NP-R" w:eastAsia="UD デジタル 教科書体 NP-R"/>
                          <w:sz w:val="22"/>
                        </w:rPr>
                        <w:t>廊下に出て行ってし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まったり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する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ことが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あります。</w:t>
                      </w:r>
                      <w:r w:rsidR="007C095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また、授業の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ねらい</w:t>
                      </w:r>
                      <w:r w:rsidR="007C095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が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つかめず</w:t>
                      </w:r>
                      <w:r w:rsidR="007C095E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自己流で進めてしまうこともあります。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そのため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、得意な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図工の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作品</w:t>
                      </w:r>
                      <w:r w:rsidR="0054359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を</w:t>
                      </w:r>
                      <w:bookmarkStart w:id="1" w:name="_GoBack"/>
                      <w:bookmarkEnd w:id="1"/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完成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できずに終わ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ることも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しばしば</w:t>
                      </w:r>
                      <w:r w:rsidR="00743D02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あります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。</w:t>
                      </w:r>
                      <w:r w:rsidR="007C095E">
                        <w:rPr>
                          <w:rFonts w:ascii="UD デジタル 教科書体 NP-R" w:eastAsia="UD デジタル 教科書体 NP-R"/>
                          <w:sz w:val="22"/>
                        </w:rPr>
                        <w:t>また、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整理整頓が苦手で、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物を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無く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すこと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や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、友達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の物を間違って使ってトラブルになることも</w:t>
                      </w:r>
                      <w:r w:rsidR="00400263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多く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見られ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ます。</w:t>
                      </w:r>
                      <w:r w:rsidR="00B05BF1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その際は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、</w:t>
                      </w:r>
                      <w:r w:rsidR="00B05BF1">
                        <w:rPr>
                          <w:rFonts w:ascii="UD デジタル 教科書体 NP-R" w:eastAsia="UD デジタル 教科書体 NP-R"/>
                          <w:sz w:val="22"/>
                        </w:rPr>
                        <w:t>謝る</w:t>
                      </w:r>
                      <w:r w:rsidR="00C81CA6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より先に</w:t>
                      </w:r>
                      <w:r w:rsidR="00C67A1B">
                        <w:rPr>
                          <w:rFonts w:ascii="UD デジタル 教科書体 NP-R" w:eastAsia="UD デジタル 教科書体 NP-R"/>
                          <w:sz w:val="22"/>
                        </w:rPr>
                        <w:t>手が出てしま</w:t>
                      </w:r>
                      <w:r w:rsidR="00C67A1B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うことがあり</w:t>
                      </w:r>
                      <w:r w:rsidR="00C81CA6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、トラブルの理由を</w:t>
                      </w:r>
                      <w:r w:rsidR="00C81CA6">
                        <w:rPr>
                          <w:rFonts w:ascii="UD デジタル 教科書体 NP-R" w:eastAsia="UD デジタル 教科書体 NP-R"/>
                          <w:sz w:val="22"/>
                        </w:rPr>
                        <w:t>聞いても</w:t>
                      </w:r>
                      <w:r w:rsidR="00C81CA6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、</w:t>
                      </w:r>
                      <w:r w:rsidR="00C81CA6">
                        <w:rPr>
                          <w:rFonts w:ascii="UD デジタル 教科書体 NP-R" w:eastAsia="UD デジタル 教科書体 NP-R"/>
                          <w:sz w:val="22"/>
                        </w:rPr>
                        <w:t>うまく</w:t>
                      </w:r>
                      <w:r w:rsidR="00C81CA6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説明することができません</w:t>
                      </w:r>
                      <w:r w:rsidR="00400263">
                        <w:rPr>
                          <w:rFonts w:ascii="UD デジタル 教科書体 NP-R" w:eastAsia="UD デジタル 教科書体 NP-R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BD65F2" w:rsidP="0072579B">
      <w:pPr>
        <w:rPr>
          <w:rFonts w:ascii="UD デジタル 教科書体 NK-R" w:eastAsia="UD デジタル 教科書体 NK-R"/>
        </w:rPr>
      </w:pPr>
      <w:r w:rsidRPr="00263C8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7E77628" wp14:editId="35ACD9F6">
                <wp:simplePos x="0" y="0"/>
                <wp:positionH relativeFrom="margin">
                  <wp:align>left</wp:align>
                </wp:positionH>
                <wp:positionV relativeFrom="paragraph">
                  <wp:posOffset>228773</wp:posOffset>
                </wp:positionV>
                <wp:extent cx="5924550" cy="1925782"/>
                <wp:effectExtent l="0" t="0" r="19050" b="1778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25782"/>
                        </a:xfrm>
                        <a:prstGeom prst="bracketPair">
                          <a:avLst>
                            <a:gd name="adj" fmla="val 63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CA6" w:rsidRPr="00766744" w:rsidRDefault="00C81CA6" w:rsidP="00C81CA6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  <w:t>さんに必要な</w:t>
                            </w:r>
                            <w:r w:rsidR="00BC5FEE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個別の配慮</w:t>
                            </w:r>
                            <w:r w:rsidR="00BC5FEE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」</w:t>
                            </w:r>
                          </w:p>
                          <w:p w:rsidR="00C81CA6" w:rsidRDefault="00C81CA6" w:rsidP="00C81CA6">
                            <w:pPr>
                              <w:jc w:val="center"/>
                            </w:pPr>
                          </w:p>
                          <w:p w:rsidR="00C81CA6" w:rsidRPr="0092531E" w:rsidRDefault="00C81CA6" w:rsidP="00C81C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776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32" type="#_x0000_t185" style="position:absolute;left:0;text-align:left;margin-left:0;margin-top:18pt;width:466.5pt;height:151.65pt;z-index:251844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NirAIAACEFAAAOAAAAZHJzL2Uyb0RvYy54bWysVM1u2zAMvg/YOwi6r07SJG2MOkXQosOA&#10;ogvQDj0zshxr098kJXZ263nHPcIG7MGKvcco2U2zn9MwH2RKJD+RH0mdnbdKki13Xhhd0OHRgBKu&#10;mSmFXhf03d3Vq1NKfABdgjSaF3THPT2fv3xx1ticj0xtZMkdQRDt88YWtA7B5lnmWc0V+CNjuUZl&#10;ZZyCgFu3zkoHDaIrmY0Gg2nWGFdaZxj3Hk8vOyWdJ/yq4iy8rSrPA5EFxdhCWl1aV3HN5meQrx3Y&#10;WrA+DPiHKBQIjZfuoS4hANk48QeUEswZb6pwxIzKTFUJxlMOmM1w8Fs2tzVYnnJBcrzd0+T/Hyy7&#10;2S4dEWVBZ5RoUFiiH9++Pz58fnz4+vjwhcwiQ431ORre2qXrdx7FmG5bORX/mAhpE6u7Pau8DYTh&#10;4WQ2Gk8mSD5D3XA2mpycjiJq9uxunQ+vuVEkCgVdOWAfeFiCcIlU2F77kNgt+xihfE9JpSTWaguS&#10;TI/HJz1kb4vgT6DRUZsrIWUqttSkKej0OEUE2HKVhIDBKYskeL2mBOQae5mF7nJvpCijd8TxO38h&#10;HcE7C4pdWJrmDtOkRIIPqMDc09fH8otrDOcSfN05J1U0g1yJgCMghSro6aG31FHLUxNj/pGxWIiO&#10;+iiFdtWm0k0jUDxZmXKH5XSm63Nv2ZXAa68xuiU4JAurgMMa3uJSSYM8mF6ipDbu09/Ooz32G2op&#10;aXBQkKSPG3Ack36jsRNnw/E4TlbajCcnI9y4Q83qUKM36sIgeUN8FixLYrQP8kmsnFH3ONOLeCuq&#10;QDO8u6BIcidehG588U1gfLFIRjhLFsK1vrUsQkfeIt137T042zdVwELdmKeRgjw1SiT10DZ6arPY&#10;BFOJPeMdqz39OIfJp38z4qAf7pPV88s2/wkAAP//AwBQSwMEFAAGAAgAAAAhAC/EVI3bAAAABwEA&#10;AA8AAABkcnMvZG93bnJldi54bWxMj01OwzAQhfdI3MEaJHbUoYaKhjgVVGIFCwgcwImncYQ9jmI3&#10;DZyeYQWr+Xmj976pdkvwYsYpDZE0XK8KEEhdtAP1Gj7en67uQKRsyBofCTV8YYJdfX5WmdLGE73h&#10;3OResAml0mhwOY+llKlzGExaxRGJtUOcgsk8Tr20kzmxefByXRQbGcxAnODMiHuH3WdzDBqi+1az&#10;2j/bQ/vY3AytX7+83gatLy+Wh3sQGZf8dwy/+IwONTO18Ug2Ca+BH8ka1IYrq1uluGl5obYKZF3J&#10;//z1DwAAAP//AwBQSwECLQAUAAYACAAAACEAtoM4kv4AAADhAQAAEwAAAAAAAAAAAAAAAAAAAAAA&#10;W0NvbnRlbnRfVHlwZXNdLnhtbFBLAQItABQABgAIAAAAIQA4/SH/1gAAAJQBAAALAAAAAAAAAAAA&#10;AAAAAC8BAABfcmVscy8ucmVsc1BLAQItABQABgAIAAAAIQClguNirAIAACEFAAAOAAAAAAAAAAAA&#10;AAAAAC4CAABkcnMvZTJvRG9jLnhtbFBLAQItABQABgAIAAAAIQAvxFSN2wAAAAcBAAAPAAAAAAAA&#10;AAAAAAAAAAYFAABkcnMvZG93bnJldi54bWxQSwUGAAAAAAQABADzAAAADgYAAAAA&#10;" adj="1371" strokecolor="windowText" strokeweight=".5pt">
                <v:stroke joinstyle="miter"/>
                <v:textbox>
                  <w:txbxContent>
                    <w:p w:rsidR="00C81CA6" w:rsidRPr="00766744" w:rsidRDefault="00C81CA6" w:rsidP="00C81CA6">
                      <w:pPr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A</w:t>
                      </w:r>
                      <w:r>
                        <w:rPr>
                          <w:rFonts w:ascii="UD デジタル 教科書体 NP-R" w:eastAsia="UD デジタル 教科書体 NP-R"/>
                          <w:szCs w:val="21"/>
                        </w:rPr>
                        <w:t>さんに必要な</w:t>
                      </w:r>
                      <w:r w:rsidR="00BC5FEE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「</w:t>
                      </w:r>
                      <w:r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個別の配慮</w:t>
                      </w:r>
                      <w:r w:rsidR="00BC5FEE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」</w:t>
                      </w:r>
                    </w:p>
                    <w:p w:rsidR="00C81CA6" w:rsidRDefault="00C81CA6" w:rsidP="00C81CA6">
                      <w:pPr>
                        <w:jc w:val="center"/>
                      </w:pPr>
                    </w:p>
                    <w:p w:rsidR="00C81CA6" w:rsidRPr="0092531E" w:rsidRDefault="00C81CA6" w:rsidP="00C81C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C81CA6" w:rsidRDefault="00C81CA6" w:rsidP="0072579B">
      <w:pPr>
        <w:rPr>
          <w:rFonts w:ascii="UD デジタル 教科書体 NK-R" w:eastAsia="UD デジタル 教科書体 NK-R"/>
        </w:rPr>
      </w:pPr>
    </w:p>
    <w:p w:rsidR="00BD65F2" w:rsidRDefault="00BD65F2" w:rsidP="0072579B">
      <w:pPr>
        <w:rPr>
          <w:rFonts w:ascii="UD デジタル 教科書体 NK-R" w:eastAsia="UD デジタル 教科書体 NK-R"/>
        </w:rPr>
      </w:pPr>
    </w:p>
    <w:p w:rsidR="00C81CA6" w:rsidRDefault="00C81CA6" w:rsidP="00C81CA6">
      <w:pPr>
        <w:rPr>
          <w:rFonts w:ascii="UD デジタル 教科書体 NK-B" w:eastAsia="UD デジタル 教科書体 NK-B"/>
          <w:sz w:val="22"/>
        </w:rPr>
      </w:pPr>
      <w:r w:rsidRPr="00B3335F">
        <w:rPr>
          <w:rFonts w:ascii="UD デジタル 教科書体 NK-B" w:eastAsia="UD デジタル 教科書体 NK-B" w:hint="eastAsia"/>
          <w:sz w:val="22"/>
        </w:rPr>
        <w:t>【</w:t>
      </w:r>
      <w:r>
        <w:rPr>
          <w:rFonts w:ascii="UD デジタル 教科書体 NK-B" w:eastAsia="UD デジタル 教科書体 NK-B" w:hint="eastAsia"/>
          <w:sz w:val="22"/>
        </w:rPr>
        <w:t>演習④</w:t>
      </w:r>
      <w:r w:rsidRPr="00B3335F">
        <w:rPr>
          <w:rFonts w:ascii="UD デジタル 教科書体 NK-B" w:eastAsia="UD デジタル 教科書体 NK-B" w:hint="eastAsia"/>
          <w:sz w:val="22"/>
        </w:rPr>
        <w:t>】</w:t>
      </w:r>
    </w:p>
    <w:p w:rsidR="00E6191F" w:rsidRDefault="00C81CA6" w:rsidP="00BC5FEE">
      <w:pPr>
        <w:ind w:left="220" w:hangingChars="100" w:hanging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</w:t>
      </w:r>
      <w:r w:rsidR="00BC5FEE">
        <w:rPr>
          <w:rFonts w:ascii="UD デジタル 教科書体 NK-B" w:eastAsia="UD デジタル 教科書体 NK-B" w:hint="eastAsia"/>
          <w:sz w:val="22"/>
        </w:rPr>
        <w:t>この演習では、「チームで考える視点を広げる」をテーマに考えます。</w:t>
      </w:r>
    </w:p>
    <w:p w:rsidR="00BC5FEE" w:rsidRDefault="00C67A1B" w:rsidP="00E6191F">
      <w:pPr>
        <w:ind w:leftChars="100" w:left="210"/>
        <w:rPr>
          <w:rFonts w:ascii="UD デジタル 教科書体 NK-B" w:eastAsia="UD デジタル 教科書体 NK-B"/>
          <w:sz w:val="22"/>
        </w:rPr>
      </w:pPr>
      <w:r w:rsidRPr="00094D27">
        <w:rPr>
          <w:rFonts w:ascii="UD デジタル 教科書体 NK-B" w:eastAsia="UD デジタル 教科書体 NK-B" w:hint="eastAsia"/>
          <w:sz w:val="22"/>
        </w:rPr>
        <w:t>演習①～③</w:t>
      </w:r>
      <w:r w:rsidR="00094D27" w:rsidRPr="00094D27">
        <w:rPr>
          <w:rFonts w:ascii="UD デジタル 教科書体 NK-B" w:eastAsia="UD デジタル 教科書体 NK-B" w:hint="eastAsia"/>
          <w:sz w:val="22"/>
        </w:rPr>
        <w:t>のように、</w:t>
      </w:r>
      <w:r w:rsidR="00743D02">
        <w:rPr>
          <w:rFonts w:ascii="UD デジタル 教科書体 NK-B" w:eastAsia="UD デジタル 教科書体 NK-B" w:hint="eastAsia"/>
          <w:sz w:val="22"/>
        </w:rPr>
        <w:t>児童・生徒の指導や支援について考えたり</w:t>
      </w:r>
      <w:r w:rsidR="00094D27" w:rsidRPr="00094D27">
        <w:rPr>
          <w:rFonts w:ascii="UD デジタル 教科書体 NK-B" w:eastAsia="UD デジタル 教科書体 NK-B" w:hint="eastAsia"/>
          <w:sz w:val="22"/>
        </w:rPr>
        <w:t>迷ったりした</w:t>
      </w:r>
      <w:r w:rsidRPr="00094D27">
        <w:rPr>
          <w:rFonts w:ascii="UD デジタル 教科書体 NK-B" w:eastAsia="UD デジタル 教科書体 NK-B" w:hint="eastAsia"/>
          <w:sz w:val="22"/>
        </w:rPr>
        <w:t>際に、誰に、</w:t>
      </w:r>
      <w:r w:rsidR="00BC5FEE">
        <w:rPr>
          <w:rFonts w:ascii="UD デジタル 教科書体 NK-B" w:eastAsia="UD デジタル 教科書体 NK-B" w:hint="eastAsia"/>
          <w:sz w:val="22"/>
        </w:rPr>
        <w:t>どのように相談していますか。チームで取り組んだことや自分の身の回りのチーム体制について振</w:t>
      </w:r>
      <w:r w:rsidR="00743D02">
        <w:rPr>
          <w:rFonts w:ascii="UD デジタル 教科書体 NK-B" w:eastAsia="UD デジタル 教科書体 NK-B" w:hint="eastAsia"/>
          <w:sz w:val="22"/>
        </w:rPr>
        <w:t>り</w:t>
      </w:r>
      <w:r w:rsidR="00BC5FEE">
        <w:rPr>
          <w:rFonts w:ascii="UD デジタル 教科書体 NK-B" w:eastAsia="UD デジタル 教科書体 NK-B" w:hint="eastAsia"/>
          <w:sz w:val="22"/>
        </w:rPr>
        <w:t>返ってみましょう。</w:t>
      </w:r>
    </w:p>
    <w:p w:rsidR="00291E14" w:rsidRPr="00BC5FEE" w:rsidRDefault="00BC5FEE" w:rsidP="00BC5FEE">
      <w:pPr>
        <w:ind w:left="220" w:hangingChars="100" w:hanging="220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sz w:val="22"/>
        </w:rPr>
        <w:t xml:space="preserve">　　例：学年の教員、養護教諭、コーディネーター、スクールソーシャルワーカー等</w:t>
      </w:r>
      <w:r w:rsidR="00BD65F2" w:rsidRPr="00263C88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6B13C7E" wp14:editId="086A99AD">
                <wp:simplePos x="0" y="0"/>
                <wp:positionH relativeFrom="margin">
                  <wp:posOffset>0</wp:posOffset>
                </wp:positionH>
                <wp:positionV relativeFrom="paragraph">
                  <wp:posOffset>145588</wp:posOffset>
                </wp:positionV>
                <wp:extent cx="5924550" cy="1932709"/>
                <wp:effectExtent l="0" t="0" r="19050" b="1079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932709"/>
                        </a:xfrm>
                        <a:prstGeom prst="bracketPair">
                          <a:avLst>
                            <a:gd name="adj" fmla="val 63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65F2" w:rsidRPr="00766744" w:rsidRDefault="00BD65F2" w:rsidP="00BD65F2">
                            <w:pPr>
                              <w:jc w:val="left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</w:p>
                          <w:p w:rsidR="00BD65F2" w:rsidRDefault="00BD65F2" w:rsidP="00BD65F2">
                            <w:pPr>
                              <w:jc w:val="center"/>
                            </w:pPr>
                          </w:p>
                          <w:p w:rsidR="00BD65F2" w:rsidRPr="0092531E" w:rsidRDefault="00BD65F2" w:rsidP="00BD6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3C7E" id="大かっこ 17" o:spid="_x0000_s1033" type="#_x0000_t185" style="position:absolute;left:0;text-align:left;margin-left:0;margin-top:11.45pt;width:466.5pt;height:152.2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sGqQIAACMFAAAOAAAAZHJzL2Uyb0RvYy54bWysVM1uEzEQviPxDpbvdJM0aZuomypqVYRU&#10;lUgt6tnxehOD/7CdbMqtZ448Akg8WMV78Nm7TcPPCbEH74zn/5sZn55ttSIb4YO0pqT9gx4lwnBb&#10;SbMs6bvby1cnlITITMWUNaKk9yLQs+nLF6eNm4iBXVlVCU/gxIRJ40q6itFNiiLwldAsHFgnDIS1&#10;9ZpFsH5ZVJ418K5VMej1jorG+sp5y0UIuL1ohXSa/de14PFtXQcRiSopcov59PlcpLOYnrLJ0jO3&#10;krxLg/1DFppJg6A7VxcsMrL28g9XWnJvg63jAbe6sHUtucg1oJp+77dqblbMiVwLwAluB1P4f275&#10;9WbuiazQu2NKDNPo0Y9v3x8fPj8+fH18+EJwDYwaFyZQvXFz33EBZCp4W3ud/iiFbDOu9ztcxTYS&#10;jsvReDAcjQA/h6w/Phwc98bJa/Fs7nyIr4XVJBElXXjGP4g4Z9JnWNnmKsSMb9Ulyar3lNRaoVsb&#10;psjR4TAnCpedLqgnp8nQ2EupVG63MqQp6dFhzohh6GrFIpLTDjAEs6SEqSWmmcc2eLBKVsk6+Qn3&#10;4Vx5gpglxRxWtrlFmZQoFiIEqD1/XXm/mKZ0LlhYtcZZlNTYRMuIJVBSl/Rk31qZJBV5jFF/Qiw1&#10;ooU+UXG72Obm7Zq0sNU9GuptO+nB8UuJsFfIbs48wEIXsK7xLY5aWeBgO4qSlfWf/naf9DFxkFLS&#10;YFUA0sc18wJFvzGYxXF/OEy7lZnh6HgAxu9LFvsSs9bnFuD18TA4nsmkH9UTWXur77DVsxQVImY4&#10;YpcUILfkeWwXGK8CF7NZVsI2ORavzI3jyXXCLcF9u71j3nVDFdGoa/u0VN2gtGP4rJssjZ2to63l&#10;DvEW1Q5+bGIe3e7VSKu+z2et57dt+hMAAP//AwBQSwMEFAAGAAgAAAAhAFVAGULcAAAABwEAAA8A&#10;AABkcnMvZG93bnJldi54bWxMj81OwzAQhO9IvIO1SNyog81Pm2ZTQSVOcIDAAzixG0f4J4rdNPD0&#10;LCc47sxo5ttqt3jHZjOlIQaE61UBzIQu6iH0CB/vT1drYCmroJWLwSB8mQS7+vysUqWOp/Bm5ib3&#10;jEpCKhWCzXksOU+dNV6lVRxNIO8QJ68ynVPP9aROVO4dF0Vxx70aAi1YNZq9Nd1nc/QI0X7LWe6f&#10;9aF9bG6G1omX11uPeHmxPGyBZbPkvzD84hM61MTUxmPQiTkEeiQjCLEBRu5GShJaBCnuJfC64v/5&#10;6x8AAAD//wMAUEsBAi0AFAAGAAgAAAAhALaDOJL+AAAA4QEAABMAAAAAAAAAAAAAAAAAAAAAAFtD&#10;b250ZW50X1R5cGVzXS54bWxQSwECLQAUAAYACAAAACEAOP0h/9YAAACUAQAACwAAAAAAAAAAAAAA&#10;AAAvAQAAX3JlbHMvLnJlbHNQSwECLQAUAAYACAAAACEAxM2rBqkCAAAjBQAADgAAAAAAAAAAAAAA&#10;AAAuAgAAZHJzL2Uyb0RvYy54bWxQSwECLQAUAAYACAAAACEAVUAZQtwAAAAHAQAADwAAAAAAAAAA&#10;AAAAAAADBQAAZHJzL2Rvd25yZXYueG1sUEsFBgAAAAAEAAQA8wAAAAwGAAAAAA==&#10;" adj="1371" strokecolor="windowText" strokeweight=".5pt">
                <v:stroke joinstyle="miter"/>
                <v:textbox>
                  <w:txbxContent>
                    <w:p w:rsidR="00BD65F2" w:rsidRPr="00766744" w:rsidRDefault="00BD65F2" w:rsidP="00BD65F2">
                      <w:pPr>
                        <w:jc w:val="left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</w:p>
                    <w:p w:rsidR="00BD65F2" w:rsidRDefault="00BD65F2" w:rsidP="00BD65F2">
                      <w:pPr>
                        <w:jc w:val="center"/>
                      </w:pPr>
                    </w:p>
                    <w:p w:rsidR="00BD65F2" w:rsidRPr="0092531E" w:rsidRDefault="00BD65F2" w:rsidP="00BD65F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291E14" w:rsidRDefault="00291E14" w:rsidP="0072579B">
      <w:pPr>
        <w:rPr>
          <w:rFonts w:ascii="UD デジタル 教科書体 NK-R" w:eastAsia="UD デジタル 教科書体 NK-R"/>
        </w:rPr>
      </w:pPr>
    </w:p>
    <w:p w:rsidR="00073530" w:rsidRPr="00073530" w:rsidRDefault="00073530" w:rsidP="00073530">
      <w:pPr>
        <w:rPr>
          <w:rFonts w:ascii="UD デジタル 教科書体 NK-R" w:eastAsia="UD デジタル 教科書体 NK-R"/>
        </w:rPr>
      </w:pPr>
    </w:p>
    <w:sectPr w:rsidR="00073530" w:rsidRPr="00073530" w:rsidSect="00CA3941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3B" w:rsidRDefault="009A2A3B" w:rsidP="00D4442D">
      <w:r>
        <w:separator/>
      </w:r>
    </w:p>
  </w:endnote>
  <w:endnote w:type="continuationSeparator" w:id="0">
    <w:p w:rsidR="009A2A3B" w:rsidRDefault="009A2A3B" w:rsidP="00D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3B" w:rsidRDefault="009A2A3B" w:rsidP="00D4442D">
      <w:r>
        <w:separator/>
      </w:r>
    </w:p>
  </w:footnote>
  <w:footnote w:type="continuationSeparator" w:id="0">
    <w:p w:rsidR="009A2A3B" w:rsidRDefault="009A2A3B" w:rsidP="00D44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82" w:rsidRPr="00D30E58" w:rsidRDefault="00555182" w:rsidP="00555182">
    <w:pPr>
      <w:pStyle w:val="a3"/>
      <w:jc w:val="right"/>
      <w:rPr>
        <w:rFonts w:ascii="UD デジタル 教科書体 NP-R" w:eastAsia="UD デジタル 教科書体 NP-R"/>
        <w:color w:val="D9D9D9" w:themeColor="background1" w:themeShade="D9"/>
      </w:rPr>
    </w:pPr>
    <w:r w:rsidRPr="00D30E58">
      <w:rPr>
        <w:rFonts w:ascii="UD デジタル 教科書体 NP-R" w:eastAsia="UD デジタル 教科書体 NP-R" w:hint="eastAsia"/>
        <w:color w:val="D9D9D9" w:themeColor="background1" w:themeShade="D9"/>
      </w:rPr>
      <w:t xml:space="preserve">支援教育リーフレット　</w:t>
    </w:r>
    <w:r w:rsidR="00D30E58" w:rsidRPr="00D30E58">
      <w:rPr>
        <w:rFonts w:ascii="UD デジタル 教科書体 NP-R" w:eastAsia="UD デジタル 教科書体 NP-R" w:hint="eastAsia"/>
        <w:color w:val="D9D9D9" w:themeColor="background1" w:themeShade="D9"/>
      </w:rPr>
      <w:t>Vol.</w:t>
    </w:r>
    <w:r w:rsidR="006B4638">
      <w:rPr>
        <w:rFonts w:ascii="UD デジタル 教科書体 NP-R" w:eastAsia="UD デジタル 教科書体 NP-R" w:hint="eastAsia"/>
        <w:color w:val="D9D9D9" w:themeColor="background1" w:themeShade="D9"/>
      </w:rPr>
      <w:t>３</w:t>
    </w:r>
    <w:r w:rsidR="00073530">
      <w:rPr>
        <w:rFonts w:ascii="UD デジタル 教科書体 NP-R" w:eastAsia="UD デジタル 教科書体 NP-R" w:hint="eastAsia"/>
        <w:color w:val="D9D9D9" w:themeColor="background1" w:themeShade="D9"/>
      </w:rPr>
      <w:t>-Ⅰ</w:t>
    </w:r>
    <w:r w:rsidR="00E2253A">
      <w:rPr>
        <w:rFonts w:ascii="UD デジタル 教科書体 NP-R" w:eastAsia="UD デジタル 教科書体 NP-R" w:hint="eastAsia"/>
        <w:color w:val="D9D9D9" w:themeColor="background1" w:themeShade="D9"/>
      </w:rPr>
      <w:t>・Ⅱ</w:t>
    </w:r>
    <w:r w:rsidRPr="00D30E58">
      <w:rPr>
        <w:rFonts w:ascii="UD デジタル 教科書体 NP-R" w:eastAsia="UD デジタル 教科書体 NP-R" w:hint="eastAsia"/>
        <w:color w:val="D9D9D9" w:themeColor="background1" w:themeShade="D9"/>
      </w:rPr>
      <w:t xml:space="preserve">　付属ワークシート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CB"/>
    <w:rsid w:val="00017FE4"/>
    <w:rsid w:val="00044937"/>
    <w:rsid w:val="00045D9F"/>
    <w:rsid w:val="00064262"/>
    <w:rsid w:val="00073530"/>
    <w:rsid w:val="00094D27"/>
    <w:rsid w:val="000C53CB"/>
    <w:rsid w:val="000D2C68"/>
    <w:rsid w:val="000E3A1F"/>
    <w:rsid w:val="000E7D8C"/>
    <w:rsid w:val="0010181E"/>
    <w:rsid w:val="00104FA2"/>
    <w:rsid w:val="00111414"/>
    <w:rsid w:val="00133F82"/>
    <w:rsid w:val="00197595"/>
    <w:rsid w:val="001A3188"/>
    <w:rsid w:val="001A31CD"/>
    <w:rsid w:val="001C294B"/>
    <w:rsid w:val="001E5FED"/>
    <w:rsid w:val="001F5626"/>
    <w:rsid w:val="0020437E"/>
    <w:rsid w:val="002208B9"/>
    <w:rsid w:val="00226239"/>
    <w:rsid w:val="00246EAF"/>
    <w:rsid w:val="00250059"/>
    <w:rsid w:val="00251048"/>
    <w:rsid w:val="002625FD"/>
    <w:rsid w:val="00263C88"/>
    <w:rsid w:val="00291E14"/>
    <w:rsid w:val="00294E18"/>
    <w:rsid w:val="002E5C52"/>
    <w:rsid w:val="00305FDD"/>
    <w:rsid w:val="00314ECB"/>
    <w:rsid w:val="00337B07"/>
    <w:rsid w:val="00364C20"/>
    <w:rsid w:val="00395CE3"/>
    <w:rsid w:val="003A6DE7"/>
    <w:rsid w:val="003C2B6E"/>
    <w:rsid w:val="003C6A18"/>
    <w:rsid w:val="003E1A43"/>
    <w:rsid w:val="003E4591"/>
    <w:rsid w:val="003F4A0F"/>
    <w:rsid w:val="00400263"/>
    <w:rsid w:val="00412DEB"/>
    <w:rsid w:val="00417A16"/>
    <w:rsid w:val="0045270A"/>
    <w:rsid w:val="00457C40"/>
    <w:rsid w:val="00473DB2"/>
    <w:rsid w:val="00480A57"/>
    <w:rsid w:val="004B5F48"/>
    <w:rsid w:val="004F6B72"/>
    <w:rsid w:val="00517F3B"/>
    <w:rsid w:val="005246F0"/>
    <w:rsid w:val="00543590"/>
    <w:rsid w:val="0054772A"/>
    <w:rsid w:val="00555182"/>
    <w:rsid w:val="00563995"/>
    <w:rsid w:val="00570DF4"/>
    <w:rsid w:val="00573789"/>
    <w:rsid w:val="00581244"/>
    <w:rsid w:val="005944AF"/>
    <w:rsid w:val="005A05EE"/>
    <w:rsid w:val="005A3CEF"/>
    <w:rsid w:val="005D087C"/>
    <w:rsid w:val="005E2CA8"/>
    <w:rsid w:val="005F1390"/>
    <w:rsid w:val="005F354B"/>
    <w:rsid w:val="00617BA8"/>
    <w:rsid w:val="00635F99"/>
    <w:rsid w:val="006457D4"/>
    <w:rsid w:val="00655C26"/>
    <w:rsid w:val="00655F1D"/>
    <w:rsid w:val="00656489"/>
    <w:rsid w:val="00676E9A"/>
    <w:rsid w:val="006A77BD"/>
    <w:rsid w:val="006B281C"/>
    <w:rsid w:val="006B4364"/>
    <w:rsid w:val="006B4638"/>
    <w:rsid w:val="006C19C7"/>
    <w:rsid w:val="006C1E4C"/>
    <w:rsid w:val="006D04DA"/>
    <w:rsid w:val="006D7684"/>
    <w:rsid w:val="006E0A78"/>
    <w:rsid w:val="006E42E5"/>
    <w:rsid w:val="0072579B"/>
    <w:rsid w:val="00727DE1"/>
    <w:rsid w:val="00743D02"/>
    <w:rsid w:val="00744DE9"/>
    <w:rsid w:val="007659D1"/>
    <w:rsid w:val="00766744"/>
    <w:rsid w:val="00786634"/>
    <w:rsid w:val="007A67F9"/>
    <w:rsid w:val="007C095E"/>
    <w:rsid w:val="007C379A"/>
    <w:rsid w:val="007E61FF"/>
    <w:rsid w:val="00846561"/>
    <w:rsid w:val="00857305"/>
    <w:rsid w:val="00875473"/>
    <w:rsid w:val="00885238"/>
    <w:rsid w:val="00894890"/>
    <w:rsid w:val="008B0E19"/>
    <w:rsid w:val="008D7BF3"/>
    <w:rsid w:val="008E0A96"/>
    <w:rsid w:val="008E3F32"/>
    <w:rsid w:val="008E4FD9"/>
    <w:rsid w:val="008F64C5"/>
    <w:rsid w:val="00911601"/>
    <w:rsid w:val="0092531E"/>
    <w:rsid w:val="00945690"/>
    <w:rsid w:val="009666B3"/>
    <w:rsid w:val="009A2A3B"/>
    <w:rsid w:val="009A3DB5"/>
    <w:rsid w:val="009A5727"/>
    <w:rsid w:val="009B3262"/>
    <w:rsid w:val="009B59FD"/>
    <w:rsid w:val="009C4AAD"/>
    <w:rsid w:val="009C70D0"/>
    <w:rsid w:val="009D19AA"/>
    <w:rsid w:val="00A00A3D"/>
    <w:rsid w:val="00A22CC9"/>
    <w:rsid w:val="00A610F4"/>
    <w:rsid w:val="00A63B74"/>
    <w:rsid w:val="00A823CB"/>
    <w:rsid w:val="00A91033"/>
    <w:rsid w:val="00AA0EA2"/>
    <w:rsid w:val="00AA18B3"/>
    <w:rsid w:val="00AA3C71"/>
    <w:rsid w:val="00AC28BC"/>
    <w:rsid w:val="00AD46DA"/>
    <w:rsid w:val="00AE7AF3"/>
    <w:rsid w:val="00B05BF1"/>
    <w:rsid w:val="00B06A50"/>
    <w:rsid w:val="00B30947"/>
    <w:rsid w:val="00B3335F"/>
    <w:rsid w:val="00B556AB"/>
    <w:rsid w:val="00B56E30"/>
    <w:rsid w:val="00B63DF7"/>
    <w:rsid w:val="00BA022C"/>
    <w:rsid w:val="00BA2DB3"/>
    <w:rsid w:val="00BC5FEE"/>
    <w:rsid w:val="00BD4FA2"/>
    <w:rsid w:val="00BD65F2"/>
    <w:rsid w:val="00BD748F"/>
    <w:rsid w:val="00BE1ECD"/>
    <w:rsid w:val="00BF10C0"/>
    <w:rsid w:val="00C04749"/>
    <w:rsid w:val="00C46462"/>
    <w:rsid w:val="00C503B0"/>
    <w:rsid w:val="00C55CBB"/>
    <w:rsid w:val="00C67A1B"/>
    <w:rsid w:val="00C81CA6"/>
    <w:rsid w:val="00C906D6"/>
    <w:rsid w:val="00CA3941"/>
    <w:rsid w:val="00CC0B25"/>
    <w:rsid w:val="00CC4AA7"/>
    <w:rsid w:val="00CE5DCB"/>
    <w:rsid w:val="00D21D71"/>
    <w:rsid w:val="00D30E58"/>
    <w:rsid w:val="00D30EFE"/>
    <w:rsid w:val="00D4442D"/>
    <w:rsid w:val="00D471A9"/>
    <w:rsid w:val="00D5427F"/>
    <w:rsid w:val="00D56FE9"/>
    <w:rsid w:val="00D765C4"/>
    <w:rsid w:val="00DA1677"/>
    <w:rsid w:val="00DA7A8A"/>
    <w:rsid w:val="00DC5F94"/>
    <w:rsid w:val="00DE529C"/>
    <w:rsid w:val="00E2253A"/>
    <w:rsid w:val="00E303D8"/>
    <w:rsid w:val="00E31F75"/>
    <w:rsid w:val="00E33583"/>
    <w:rsid w:val="00E4473B"/>
    <w:rsid w:val="00E604EC"/>
    <w:rsid w:val="00E6191F"/>
    <w:rsid w:val="00E81BAC"/>
    <w:rsid w:val="00E901E4"/>
    <w:rsid w:val="00E925ED"/>
    <w:rsid w:val="00E959D1"/>
    <w:rsid w:val="00EC6E05"/>
    <w:rsid w:val="00ED13A3"/>
    <w:rsid w:val="00F14221"/>
    <w:rsid w:val="00F17C11"/>
    <w:rsid w:val="00F219CB"/>
    <w:rsid w:val="00F37B56"/>
    <w:rsid w:val="00F40DE8"/>
    <w:rsid w:val="00F603A3"/>
    <w:rsid w:val="00F72DF3"/>
    <w:rsid w:val="00F764AF"/>
    <w:rsid w:val="00F9356A"/>
    <w:rsid w:val="00FB4315"/>
    <w:rsid w:val="00FD51B6"/>
    <w:rsid w:val="00FE350B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B3965A"/>
  <w15:chartTrackingRefBased/>
  <w15:docId w15:val="{CBC07AFA-61CD-4134-BA39-4F445526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2D"/>
  </w:style>
  <w:style w:type="paragraph" w:styleId="a5">
    <w:name w:val="footer"/>
    <w:basedOn w:val="a"/>
    <w:link w:val="a6"/>
    <w:uiPriority w:val="99"/>
    <w:unhideWhenUsed/>
    <w:rsid w:val="00D44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2D"/>
  </w:style>
  <w:style w:type="paragraph" w:styleId="a7">
    <w:name w:val="Balloon Text"/>
    <w:basedOn w:val="a"/>
    <w:link w:val="a8"/>
    <w:uiPriority w:val="99"/>
    <w:semiHidden/>
    <w:unhideWhenUsed/>
    <w:rsid w:val="00E81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1BA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94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666B3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B59FD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D2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127</Words>
  <Characters>730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2022-10-13T11:34:00Z</cp:lastPrinted>
  <dcterms:created xsi:type="dcterms:W3CDTF">2023-02-22T09:47:00Z</dcterms:created>
  <dcterms:modified xsi:type="dcterms:W3CDTF">2023-04-03T08:45:00Z</dcterms:modified>
</cp:coreProperties>
</file>