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A4" w:rsidRPr="00D62B32" w:rsidRDefault="008C0783" w:rsidP="00F03F84">
      <w:pPr>
        <w:spacing w:line="0" w:lineRule="atLeast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sz w:val="28"/>
        </w:rPr>
        <w:t>〔様式２〕</w:t>
      </w:r>
      <w:r w:rsidR="00D62B32" w:rsidRPr="00D62B32">
        <w:rPr>
          <w:rFonts w:ascii="BIZ UDPゴシック" w:eastAsia="BIZ UDPゴシック" w:hAnsi="BIZ UDPゴシック" w:hint="eastAsia"/>
          <w:sz w:val="28"/>
        </w:rPr>
        <w:t>新任副校長</w:t>
      </w:r>
      <w:r w:rsidR="002260A4" w:rsidRPr="00D62B32">
        <w:rPr>
          <w:rFonts w:ascii="BIZ UDPゴシック" w:eastAsia="BIZ UDPゴシック" w:hAnsi="BIZ UDPゴシック" w:hint="eastAsia"/>
          <w:sz w:val="28"/>
        </w:rPr>
        <w:t>研修講座（県立学校）　経営研究協議（後期</w:t>
      </w:r>
      <w:r w:rsidR="00D62B32" w:rsidRPr="00D62B32">
        <w:rPr>
          <w:rFonts w:ascii="BIZ UDPゴシック" w:eastAsia="BIZ UDPゴシック" w:hAnsi="BIZ UDPゴシック" w:hint="eastAsia"/>
          <w:sz w:val="28"/>
        </w:rPr>
        <w:t>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3686"/>
        <w:gridCol w:w="1134"/>
        <w:gridCol w:w="1134"/>
        <w:gridCol w:w="850"/>
        <w:gridCol w:w="993"/>
      </w:tblGrid>
      <w:tr w:rsidR="002260A4" w:rsidRPr="00D62B32" w:rsidTr="00213571">
        <w:trPr>
          <w:trHeight w:val="563"/>
        </w:trPr>
        <w:tc>
          <w:tcPr>
            <w:tcW w:w="1555" w:type="dxa"/>
            <w:vAlign w:val="center"/>
          </w:tcPr>
          <w:p w:rsidR="002260A4" w:rsidRPr="00D62B32" w:rsidRDefault="002260A4" w:rsidP="002135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学校名・課程</w:t>
            </w:r>
          </w:p>
        </w:tc>
        <w:tc>
          <w:tcPr>
            <w:tcW w:w="5103" w:type="dxa"/>
            <w:vAlign w:val="center"/>
          </w:tcPr>
          <w:p w:rsidR="002260A4" w:rsidRPr="00D62B32" w:rsidRDefault="002260A4" w:rsidP="0021357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260A4" w:rsidRPr="00D62B32" w:rsidRDefault="002260A4" w:rsidP="002135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vAlign w:val="center"/>
          </w:tcPr>
          <w:p w:rsidR="002260A4" w:rsidRPr="00D62B32" w:rsidRDefault="002260A4" w:rsidP="00213571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0A4" w:rsidRPr="00D62B32" w:rsidRDefault="002260A4" w:rsidP="002135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名簿番号</w:t>
            </w:r>
          </w:p>
        </w:tc>
        <w:tc>
          <w:tcPr>
            <w:tcW w:w="1134" w:type="dxa"/>
            <w:vAlign w:val="center"/>
          </w:tcPr>
          <w:p w:rsidR="002260A4" w:rsidRPr="00D62B32" w:rsidRDefault="002260A4" w:rsidP="002135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60A4" w:rsidRPr="00D62B32" w:rsidRDefault="002260A4" w:rsidP="002135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2260A4" w:rsidRPr="00D62B32" w:rsidRDefault="002260A4" w:rsidP="00213571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D62B32" w:rsidRDefault="00D62B32" w:rsidP="00D62B32">
      <w:pPr>
        <w:spacing w:line="0" w:lineRule="atLeas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視点【　　　　　　　　　　　　　　　　　】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3168"/>
        <w:gridCol w:w="513"/>
        <w:gridCol w:w="3827"/>
        <w:gridCol w:w="3827"/>
        <w:gridCol w:w="3791"/>
      </w:tblGrid>
      <w:tr w:rsidR="002260A4" w:rsidRPr="00D62B32" w:rsidTr="00F03F84">
        <w:tc>
          <w:tcPr>
            <w:tcW w:w="15126" w:type="dxa"/>
            <w:gridSpan w:val="5"/>
            <w:shd w:val="clear" w:color="auto" w:fill="F2F2F2" w:themeFill="background1" w:themeFillShade="F2"/>
          </w:tcPr>
          <w:p w:rsidR="002260A4" w:rsidRPr="00D62B32" w:rsidRDefault="002260A4" w:rsidP="00213571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1年間の目標</w:t>
            </w:r>
          </w:p>
        </w:tc>
      </w:tr>
      <w:tr w:rsidR="002260A4" w:rsidRPr="00D62B32" w:rsidTr="002260A4">
        <w:tc>
          <w:tcPr>
            <w:tcW w:w="15126" w:type="dxa"/>
            <w:gridSpan w:val="5"/>
          </w:tcPr>
          <w:p w:rsidR="002260A4" w:rsidRPr="00D62B32" w:rsidRDefault="002260A4" w:rsidP="00213571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  <w:p w:rsidR="006A7A21" w:rsidRPr="00D62B32" w:rsidRDefault="006A7A21" w:rsidP="00213571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  <w:p w:rsidR="002260A4" w:rsidRPr="00D62B32" w:rsidRDefault="002260A4" w:rsidP="00213571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32BE0" w:rsidRPr="00D62B32" w:rsidTr="00F03F84">
        <w:tc>
          <w:tcPr>
            <w:tcW w:w="316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32BE0" w:rsidRPr="00D62B32" w:rsidRDefault="00632BE0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</w:rPr>
              <w:t>具体的な方策</w:t>
            </w:r>
          </w:p>
        </w:tc>
        <w:tc>
          <w:tcPr>
            <w:tcW w:w="513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32BE0" w:rsidRPr="00D62B32" w:rsidRDefault="00632BE0" w:rsidP="00F03F84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  <w:sz w:val="14"/>
              </w:rPr>
              <w:t>評価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32BE0" w:rsidRPr="00D62B32" w:rsidRDefault="00632BE0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</w:rPr>
              <w:t>目標達成状況と要因分析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632BE0" w:rsidRPr="00D62B32" w:rsidRDefault="00D62B32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新たな問題・課題</w:t>
            </w:r>
          </w:p>
        </w:tc>
        <w:tc>
          <w:tcPr>
            <w:tcW w:w="3791" w:type="dxa"/>
            <w:shd w:val="clear" w:color="auto" w:fill="F2F2F2" w:themeFill="background1" w:themeFillShade="F2"/>
          </w:tcPr>
          <w:p w:rsidR="00632BE0" w:rsidRPr="00D62B32" w:rsidRDefault="00D62B32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</w:rPr>
              <w:t>今後の取組</w:t>
            </w:r>
          </w:p>
        </w:tc>
      </w:tr>
      <w:tr w:rsidR="00632BE0" w:rsidRPr="00D62B32" w:rsidTr="00632BE0">
        <w:trPr>
          <w:trHeight w:val="6278"/>
        </w:trPr>
        <w:tc>
          <w:tcPr>
            <w:tcW w:w="3168" w:type="dxa"/>
            <w:tcBorders>
              <w:right w:val="dashed" w:sz="4" w:space="0" w:color="auto"/>
            </w:tcBorders>
          </w:tcPr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3" w:type="dxa"/>
            <w:tcBorders>
              <w:left w:val="dashed" w:sz="4" w:space="0" w:color="auto"/>
            </w:tcBorders>
          </w:tcPr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632BE0" w:rsidRP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【目標達成状況の評価】</w:t>
            </w: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【目標達成状況の要因分析】</w:t>
            </w: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632BE0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D62B32" w:rsidRP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632BE0" w:rsidRPr="00D62B32" w:rsidRDefault="00632BE0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91" w:type="dxa"/>
          </w:tcPr>
          <w:p w:rsidR="00D62B32" w:rsidRPr="00D62B32" w:rsidRDefault="00D62B32" w:rsidP="00D62B32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</w:tr>
    </w:tbl>
    <w:p w:rsidR="002260A4" w:rsidRPr="00D62B32" w:rsidRDefault="002260A4" w:rsidP="002260A4">
      <w:pPr>
        <w:spacing w:line="0" w:lineRule="atLeast"/>
        <w:jc w:val="right"/>
        <w:rPr>
          <w:rFonts w:ascii="BIZ UDPゴシック" w:eastAsia="BIZ UDPゴシック" w:hAnsi="BIZ UDPゴシック"/>
        </w:rPr>
      </w:pPr>
      <w:r w:rsidRPr="00D62B32">
        <w:rPr>
          <w:rFonts w:ascii="BIZ UDPゴシック" w:eastAsia="BIZ UDPゴシック" w:hAnsi="BIZ UDPゴシック" w:hint="eastAsia"/>
          <w:sz w:val="20"/>
          <w:szCs w:val="20"/>
          <w:u w:val="single"/>
        </w:rPr>
        <w:t>※Ａ４（表面）１枚におさめてください。（この一行は提出する際に、削除してください）</w:t>
      </w:r>
    </w:p>
    <w:p w:rsidR="00D62B32" w:rsidRPr="00D62B32" w:rsidRDefault="00F03F84" w:rsidP="00F03F84">
      <w:pPr>
        <w:spacing w:line="0" w:lineRule="atLeast"/>
        <w:jc w:val="left"/>
        <w:rPr>
          <w:rFonts w:ascii="BIZ UDPゴシック" w:eastAsia="BIZ UDPゴシック" w:hAnsi="BIZ UDPゴシック"/>
        </w:rPr>
      </w:pPr>
      <w:r w:rsidRPr="001A07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A54F2B" wp14:editId="78DB2618">
                <wp:simplePos x="0" y="0"/>
                <wp:positionH relativeFrom="margin">
                  <wp:posOffset>2255520</wp:posOffset>
                </wp:positionH>
                <wp:positionV relativeFrom="paragraph">
                  <wp:posOffset>-71120</wp:posOffset>
                </wp:positionV>
                <wp:extent cx="4914900" cy="714375"/>
                <wp:effectExtent l="457200" t="0" r="19050" b="123825"/>
                <wp:wrapNone/>
                <wp:docPr id="7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714375"/>
                        </a:xfrm>
                        <a:prstGeom prst="wedgeRoundRectCallout">
                          <a:avLst>
                            <a:gd name="adj1" fmla="val -58331"/>
                            <a:gd name="adj2" fmla="val 5751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B32" w:rsidRPr="00D62B32" w:rsidRDefault="00D62B32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  <w:bdr w:val="single" w:sz="4" w:space="0" w:color="auto"/>
                              </w:rPr>
                              <w:t>１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「経営研究協議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（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前期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）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で記載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した視点を記入する。</w:t>
                            </w:r>
                          </w:p>
                          <w:p w:rsidR="00D62B32" w:rsidRPr="00D62B32" w:rsidRDefault="00D62B32" w:rsidP="00D62B32">
                            <w:pPr>
                              <w:spacing w:line="0" w:lineRule="atLeast"/>
                              <w:ind w:firstLine="403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①学習指導　教育課程　　②生徒指導・支援　　　　③進路指導・支援</w:t>
                            </w:r>
                          </w:p>
                          <w:p w:rsidR="00D62B32" w:rsidRPr="00D62B32" w:rsidRDefault="00D62B32" w:rsidP="00D62B32">
                            <w:pPr>
                              <w:spacing w:line="0" w:lineRule="atLeast"/>
                              <w:ind w:firstLine="403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④地域等との協働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 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⑤学校管理　学校運営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A54F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177.6pt;margin-top:-5.6pt;width:387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" adj="-1799,23223" fillcolor="#f2f2f2 [3052]" strokecolor="windowText" strokeweight="1pt">
                <v:textbox>
                  <w:txbxContent>
                    <w:p w:rsidR="00D62B32" w:rsidRPr="00D62B32" w:rsidRDefault="00D62B32" w:rsidP="00D62B32">
                      <w:pPr>
                        <w:snapToGrid w:val="0"/>
                        <w:ind w:left="630" w:hangingChars="300" w:hanging="63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  <w:bdr w:val="single" w:sz="4" w:space="0" w:color="auto"/>
                        </w:rPr>
                        <w:t>１</w:t>
                      </w: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　「経営研究協議</w:t>
                      </w:r>
                      <w:r w:rsidRPr="00D62B32">
                        <w:rPr>
                          <w:rFonts w:ascii="BIZ UDPゴシック" w:eastAsia="BIZ UDPゴシック" w:hAnsi="BIZ UDPゴシック"/>
                          <w:szCs w:val="21"/>
                        </w:rPr>
                        <w:t>（</w:t>
                      </w: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前期</w:t>
                      </w:r>
                      <w:r w:rsidRPr="00D62B32">
                        <w:rPr>
                          <w:rFonts w:ascii="BIZ UDPゴシック" w:eastAsia="BIZ UDPゴシック" w:hAnsi="BIZ UDPゴシック"/>
                          <w:szCs w:val="21"/>
                        </w:rPr>
                        <w:t>）</w:t>
                      </w: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で記載</w:t>
                      </w: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した視点を記入する。</w:t>
                      </w:r>
                    </w:p>
                    <w:p w:rsidR="00D62B32" w:rsidRPr="00D62B32" w:rsidRDefault="00D62B32" w:rsidP="00D62B32">
                      <w:pPr>
                        <w:spacing w:line="0" w:lineRule="atLeast"/>
                        <w:ind w:firstLine="403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①学習指導　教育課程　　②生徒指導・支援　　　　③進路指導・支援</w:t>
                      </w:r>
                    </w:p>
                    <w:p w:rsidR="00D62B32" w:rsidRPr="00D62B32" w:rsidRDefault="00D62B32" w:rsidP="00D62B32">
                      <w:pPr>
                        <w:spacing w:line="0" w:lineRule="atLeast"/>
                        <w:ind w:firstLine="403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④地域等との協働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 </w:t>
                      </w:r>
                      <w:r w:rsidRPr="00D62B32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⑤学校管理　学校運営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</w:rPr>
        <w:t>＜記入例＞</w:t>
      </w:r>
      <w:r w:rsidR="00D62B32" w:rsidRPr="001A071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A8204" wp14:editId="746ADE11">
                <wp:simplePos x="0" y="0"/>
                <wp:positionH relativeFrom="column">
                  <wp:posOffset>7393940</wp:posOffset>
                </wp:positionH>
                <wp:positionV relativeFrom="paragraph">
                  <wp:posOffset>173990</wp:posOffset>
                </wp:positionV>
                <wp:extent cx="2019300" cy="468000"/>
                <wp:effectExtent l="0" t="0" r="19050" b="27305"/>
                <wp:wrapNone/>
                <wp:docPr id="8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68000"/>
                        </a:xfrm>
                        <a:prstGeom prst="wedgeRoundRectCallout">
                          <a:avLst>
                            <a:gd name="adj1" fmla="val -20208"/>
                            <a:gd name="adj2" fmla="val -4819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2B32" w:rsidRDefault="00D62B32" w:rsidP="00D62B32">
                            <w:pPr>
                              <w:snapToGrid w:val="0"/>
                              <w:ind w:left="630" w:hangingChars="300" w:hanging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経営研究協議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（前期）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資料を</w:t>
                            </w:r>
                          </w:p>
                          <w:p w:rsidR="00D62B32" w:rsidRPr="00D62B32" w:rsidRDefault="00D62B32" w:rsidP="00D62B32">
                            <w:pPr>
                              <w:snapToGrid w:val="0"/>
                              <w:ind w:left="630" w:hangingChars="300" w:hanging="63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参考にして記入する。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4A8204" id="角丸四角形吹き出し 2" o:spid="_x0000_s1027" type="#_x0000_t62" style="position:absolute;margin-left:582.2pt;margin-top:13.7pt;width:159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" adj="6435,389" fillcolor="#f2f2f2 [3052]" strokecolor="windowText" strokeweight="1pt">
                <v:textbox>
                  <w:txbxContent>
                    <w:p w:rsidR="00D62B32" w:rsidRDefault="00D62B32" w:rsidP="00D62B32">
                      <w:pPr>
                        <w:snapToGrid w:val="0"/>
                        <w:ind w:left="630" w:hangingChars="300" w:hanging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D62B32"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経営研究協議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（前期）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資料を</w:t>
                      </w:r>
                    </w:p>
                    <w:p w:rsidR="00D62B32" w:rsidRPr="00D62B32" w:rsidRDefault="00D62B32" w:rsidP="00D62B32">
                      <w:pPr>
                        <w:snapToGrid w:val="0"/>
                        <w:ind w:left="630" w:hangingChars="300" w:hanging="63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参考にして記入する。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8C0783">
        <w:rPr>
          <w:rFonts w:ascii="BIZ UDPゴシック" w:eastAsia="BIZ UDPゴシック" w:hAnsi="BIZ UDPゴシック" w:hint="eastAsia"/>
          <w:sz w:val="28"/>
        </w:rPr>
        <w:t>〔様式２〕</w:t>
      </w:r>
      <w:r w:rsidR="008C0783" w:rsidRPr="00D62B32">
        <w:rPr>
          <w:rFonts w:ascii="BIZ UDPゴシック" w:eastAsia="BIZ UDPゴシック" w:hAnsi="BIZ UDPゴシック" w:hint="eastAsia"/>
          <w:sz w:val="28"/>
        </w:rPr>
        <w:t>新任副校長研修講座（県立学校）　経営研究協議（後期）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3686"/>
        <w:gridCol w:w="1134"/>
        <w:gridCol w:w="1134"/>
        <w:gridCol w:w="850"/>
        <w:gridCol w:w="993"/>
      </w:tblGrid>
      <w:tr w:rsidR="00D62B32" w:rsidRPr="00D62B32" w:rsidTr="00F740FC">
        <w:trPr>
          <w:trHeight w:val="563"/>
        </w:trPr>
        <w:tc>
          <w:tcPr>
            <w:tcW w:w="1555" w:type="dxa"/>
            <w:vAlign w:val="center"/>
          </w:tcPr>
          <w:p w:rsidR="00D62B32" w:rsidRPr="00D62B32" w:rsidRDefault="00D62B32" w:rsidP="00F740F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学校名・課程</w:t>
            </w:r>
          </w:p>
        </w:tc>
        <w:tc>
          <w:tcPr>
            <w:tcW w:w="5103" w:type="dxa"/>
            <w:vAlign w:val="center"/>
          </w:tcPr>
          <w:p w:rsidR="00D62B32" w:rsidRPr="00D62B32" w:rsidRDefault="00D62B32" w:rsidP="00F740F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62B32" w:rsidRPr="00D62B32" w:rsidRDefault="00D62B32" w:rsidP="00F740F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vAlign w:val="center"/>
          </w:tcPr>
          <w:p w:rsidR="00D62B32" w:rsidRPr="00D62B32" w:rsidRDefault="00D62B32" w:rsidP="00F740FC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2B32" w:rsidRPr="00D62B32" w:rsidRDefault="00D62B32" w:rsidP="00F740F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名簿番号</w:t>
            </w:r>
          </w:p>
        </w:tc>
        <w:tc>
          <w:tcPr>
            <w:tcW w:w="1134" w:type="dxa"/>
            <w:vAlign w:val="center"/>
          </w:tcPr>
          <w:p w:rsidR="00D62B32" w:rsidRPr="00D62B32" w:rsidRDefault="00D62B32" w:rsidP="00F740F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62B32" w:rsidRPr="00D62B32" w:rsidRDefault="00D62B32" w:rsidP="00F740F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D62B3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D62B32" w:rsidRPr="00D62B32" w:rsidRDefault="00D62B32" w:rsidP="00F740FC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D62B32" w:rsidRDefault="00D62B32" w:rsidP="00D62B32">
      <w:pPr>
        <w:spacing w:line="0" w:lineRule="atLeas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視点【　　　　　　　　　　　　　　　　　】</w:t>
      </w:r>
    </w:p>
    <w:tbl>
      <w:tblPr>
        <w:tblStyle w:val="a3"/>
        <w:tblW w:w="15126" w:type="dxa"/>
        <w:tblLook w:val="04A0" w:firstRow="1" w:lastRow="0" w:firstColumn="1" w:lastColumn="0" w:noHBand="0" w:noVBand="1"/>
      </w:tblPr>
      <w:tblGrid>
        <w:gridCol w:w="3168"/>
        <w:gridCol w:w="513"/>
        <w:gridCol w:w="3827"/>
        <w:gridCol w:w="3827"/>
        <w:gridCol w:w="3791"/>
      </w:tblGrid>
      <w:tr w:rsidR="00D62B32" w:rsidRPr="00D62B32" w:rsidTr="00F03F84">
        <w:tc>
          <w:tcPr>
            <w:tcW w:w="15126" w:type="dxa"/>
            <w:gridSpan w:val="5"/>
            <w:shd w:val="clear" w:color="auto" w:fill="F2F2F2" w:themeFill="background1" w:themeFillShade="F2"/>
          </w:tcPr>
          <w:p w:rsidR="00D62B32" w:rsidRPr="00D62B32" w:rsidRDefault="00D62B32" w:rsidP="00F740FC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  <w:noProof/>
                <w:sz w:val="20"/>
                <w:szCs w:val="20"/>
              </w:rPr>
              <w:t>1年間の目標</w:t>
            </w:r>
          </w:p>
        </w:tc>
      </w:tr>
      <w:tr w:rsidR="00D62B32" w:rsidRPr="00D62B32" w:rsidTr="00F740FC">
        <w:tc>
          <w:tcPr>
            <w:tcW w:w="15126" w:type="dxa"/>
            <w:gridSpan w:val="5"/>
          </w:tcPr>
          <w:p w:rsidR="00D62B32" w:rsidRPr="00D62B32" w:rsidRDefault="00192BA0" w:rsidP="00F740FC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 w:rsidRPr="001A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7FE278" wp14:editId="1F1FDFA0">
                      <wp:simplePos x="0" y="0"/>
                      <wp:positionH relativeFrom="margin">
                        <wp:posOffset>2083435</wp:posOffset>
                      </wp:positionH>
                      <wp:positionV relativeFrom="paragraph">
                        <wp:posOffset>101600</wp:posOffset>
                      </wp:positionV>
                      <wp:extent cx="5238750" cy="352425"/>
                      <wp:effectExtent l="0" t="19050" r="19050" b="28575"/>
                      <wp:wrapNone/>
                      <wp:docPr id="9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3524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2BA0" w:rsidRPr="00192BA0" w:rsidRDefault="00192BA0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２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「経営研究協議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（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前期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）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で記載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した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「１年間の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目標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」を記入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27FE278" id="_x0000_s1032" type="#_x0000_t62" style="position:absolute;margin-left:164.05pt;margin-top:8pt;width:412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" adj="6435,389" fillcolor="#f2f2f2 [3052]" strokecolor="windowText" strokeweight="1pt">
                      <v:textbox>
                        <w:txbxContent>
                          <w:p w:rsidR="00192BA0" w:rsidRPr="00192BA0" w:rsidRDefault="00192BA0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２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「経営研究協議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（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前期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）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で記載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した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「１年間の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目標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」を記入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D62B32" w:rsidRPr="00D62B32" w:rsidRDefault="00D62B32" w:rsidP="00F740FC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  <w:p w:rsidR="00D62B32" w:rsidRPr="00D62B32" w:rsidRDefault="00D62B32" w:rsidP="00F740FC">
            <w:pPr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F03F84" w:rsidRPr="00D62B32" w:rsidTr="00F03F84">
        <w:tc>
          <w:tcPr>
            <w:tcW w:w="3168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F03F84" w:rsidRPr="00D62B32" w:rsidRDefault="00F03F84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</w:rPr>
              <w:t>具体的な方策</w:t>
            </w:r>
          </w:p>
        </w:tc>
        <w:tc>
          <w:tcPr>
            <w:tcW w:w="513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03F84" w:rsidRPr="00D62B32" w:rsidRDefault="00F03F84" w:rsidP="00F03F84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  <w:sz w:val="14"/>
              </w:rPr>
              <w:t>評価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03F84" w:rsidRPr="00D62B32" w:rsidRDefault="00F03F84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</w:rPr>
              <w:t>目標達成状況と要因分析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F03F84" w:rsidRPr="00D62B32" w:rsidRDefault="00F03F84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新たな問題・課題</w:t>
            </w:r>
          </w:p>
        </w:tc>
        <w:tc>
          <w:tcPr>
            <w:tcW w:w="3791" w:type="dxa"/>
            <w:shd w:val="clear" w:color="auto" w:fill="F2F2F2" w:themeFill="background1" w:themeFillShade="F2"/>
          </w:tcPr>
          <w:p w:rsidR="00F03F84" w:rsidRPr="00D62B32" w:rsidRDefault="00F03F84" w:rsidP="00F03F84">
            <w:pPr>
              <w:spacing w:line="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D62B32">
              <w:rPr>
                <w:rFonts w:ascii="BIZ UDPゴシック" w:eastAsia="BIZ UDPゴシック" w:hAnsi="BIZ UDPゴシック" w:hint="eastAsia"/>
              </w:rPr>
              <w:t>今後の取組</w:t>
            </w:r>
          </w:p>
        </w:tc>
      </w:tr>
      <w:tr w:rsidR="00A75E1F" w:rsidRPr="00D62B32" w:rsidTr="00F740FC">
        <w:trPr>
          <w:trHeight w:val="6278"/>
        </w:trPr>
        <w:tc>
          <w:tcPr>
            <w:tcW w:w="3168" w:type="dxa"/>
            <w:tcBorders>
              <w:right w:val="dashed" w:sz="4" w:space="0" w:color="auto"/>
            </w:tcBorders>
          </w:tcPr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A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0964B0" wp14:editId="78689C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265430</wp:posOffset>
                      </wp:positionV>
                      <wp:extent cx="2186608" cy="2456953"/>
                      <wp:effectExtent l="0" t="0" r="23495" b="19685"/>
                      <wp:wrapNone/>
                      <wp:docPr id="6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6608" cy="2456953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5E1F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３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「経営研究協議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</w:rPr>
                                    <w:t>（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前期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</w:rPr>
                                    <w:t>）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」に</w:t>
                                  </w:r>
                                </w:p>
                                <w:p w:rsidR="00A75E1F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おいて、「具体的な方策」に記</w:t>
                                  </w:r>
                                </w:p>
                                <w:p w:rsidR="000B4DB0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載した内容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</w:rPr>
                                    <w:t>を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記入する</w:t>
                                  </w:r>
                                  <w:r w:rsidR="000B4DB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。なお、</w:t>
                                  </w:r>
                                </w:p>
                                <w:p w:rsidR="000B4DB0" w:rsidRDefault="000B4DB0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前期の協議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踏まえて、新た</w:t>
                                  </w:r>
                                </w:p>
                                <w:p w:rsidR="000B4DB0" w:rsidRDefault="000B4DB0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に追加した方策や修正した方</w:t>
                                  </w:r>
                                </w:p>
                                <w:p w:rsidR="00A75E1F" w:rsidRPr="00D62B32" w:rsidRDefault="000B4DB0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策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あれば、追記する。</w:t>
                                  </w:r>
                                </w:p>
                                <w:p w:rsidR="00A75E1F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「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</w:rPr>
                                    <w:t>評価」の欄には、具体的な方</w:t>
                                  </w:r>
                                </w:p>
                                <w:p w:rsidR="00A75E1F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</w:rPr>
                                    <w:t>策の実施状況に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ついて、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十分</w:t>
                                  </w:r>
                                </w:p>
                                <w:p w:rsidR="00A75E1F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実行できそうであれば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「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〇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」、</w:t>
                                  </w:r>
                                </w:p>
                                <w:p w:rsidR="00A75E1F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実行が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不十分に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なりそうであ</w:t>
                                  </w:r>
                                </w:p>
                                <w:p w:rsidR="00A75E1F" w:rsidRPr="00D62B32" w:rsidRDefault="00A75E1F" w:rsidP="00D62B32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れば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「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×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」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  <w:t>を記入</w:t>
                                  </w:r>
                                  <w:r w:rsidRPr="00D62B32">
                                    <w:rPr>
                                      <w:rFonts w:ascii="BIZ UDPゴシック" w:eastAsia="BIZ UDPゴシック" w:hAnsi="BIZ UDPゴシック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90964B0" id="_x0000_s1030" type="#_x0000_t62" style="position:absolute;left:0;text-align:left;margin-left:-.5pt;margin-top:20.9pt;width:172.15pt;height:19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" adj="6435,389" fillcolor="#f2f2f2 [3052]" strokecolor="windowText" strokeweight="1pt">
                      <v:textbox>
                        <w:txbxContent>
                          <w:p w:rsidR="00A75E1F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３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「経営研究協議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</w:rPr>
                              <w:t>（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前期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</w:rPr>
                              <w:t>）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」に</w:t>
                            </w:r>
                          </w:p>
                          <w:p w:rsidR="00A75E1F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おいて、「具体的な方策」に記</w:t>
                            </w:r>
                          </w:p>
                          <w:p w:rsidR="000B4DB0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載した内容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</w:rPr>
                              <w:t>を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記入する</w:t>
                            </w:r>
                            <w:r w:rsidR="000B4DB0">
                              <w:rPr>
                                <w:rFonts w:ascii="BIZ UDPゴシック" w:eastAsia="BIZ UDPゴシック" w:hAnsi="BIZ UDPゴシック" w:hint="eastAsia"/>
                              </w:rPr>
                              <w:t>。なお、</w:t>
                            </w:r>
                          </w:p>
                          <w:p w:rsidR="000B4DB0" w:rsidRDefault="000B4DB0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前期の協議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踏まえて、新た</w:t>
                            </w:r>
                          </w:p>
                          <w:p w:rsidR="000B4DB0" w:rsidRDefault="000B4DB0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に追加した方策や修正した方</w:t>
                            </w:r>
                          </w:p>
                          <w:p w:rsidR="00A75E1F" w:rsidRPr="00D62B32" w:rsidRDefault="000B4DB0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あれば、追記する。</w:t>
                            </w:r>
                          </w:p>
                          <w:p w:rsidR="00A75E1F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</w:rPr>
                              <w:t>評価」の欄には、具体的な方</w:t>
                            </w:r>
                          </w:p>
                          <w:p w:rsidR="00A75E1F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/>
                              </w:rPr>
                              <w:t>策の実施状況に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</w:rPr>
                              <w:t>ついて、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十分</w:t>
                            </w:r>
                          </w:p>
                          <w:p w:rsidR="00A75E1F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実行できそうであれば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「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〇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」、</w:t>
                            </w:r>
                          </w:p>
                          <w:p w:rsidR="00A75E1F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実行が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不十分に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なりそうであ</w:t>
                            </w:r>
                          </w:p>
                          <w:p w:rsidR="00A75E1F" w:rsidRPr="00D62B32" w:rsidRDefault="00A75E1F" w:rsidP="00D62B32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れば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「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×</w:t>
                            </w:r>
                            <w:r w:rsidRPr="00D62B3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」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を記入</w:t>
                            </w:r>
                            <w:r w:rsidRPr="00D62B32">
                              <w:rPr>
                                <w:rFonts w:ascii="BIZ UDPゴシック" w:eastAsia="BIZ UDPゴシック" w:hAnsi="BIZ UDPゴシック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" w:type="dxa"/>
            <w:tcBorders>
              <w:left w:val="dashed" w:sz="4" w:space="0" w:color="auto"/>
            </w:tcBorders>
          </w:tcPr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【目標達成状況の評価】</w:t>
            </w: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BA31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3BC435" wp14:editId="6FE314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43180</wp:posOffset>
                      </wp:positionV>
                      <wp:extent cx="2324100" cy="1838325"/>
                      <wp:effectExtent l="0" t="0" r="19050" b="28575"/>
                      <wp:wrapNone/>
                      <wp:docPr id="10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8383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5E1F" w:rsidRPr="00192BA0" w:rsidRDefault="00A75E1F" w:rsidP="00192BA0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目標の達成状況を評価し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、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次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のA～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Cに分類し、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記入する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。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Ａ＝方策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：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十分実行できそうだ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firstLineChars="300" w:firstLine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目標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：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達成できそうだ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Ｂ＝方策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：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十分実行できそうだ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firstLineChars="300" w:firstLine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目標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：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達成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できな</w:t>
                                  </w:r>
                                  <w:r w:rsidR="00E8334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さ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そうだ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Ｃ＝方策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：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実行が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不十分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に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なり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firstLineChars="600" w:firstLine="126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そうだ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firstLineChars="300" w:firstLine="63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目標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：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達成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できな</w:t>
                                  </w:r>
                                  <w:r w:rsidR="00E8334A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さ</w:t>
                                  </w:r>
                                  <w:bookmarkStart w:id="0" w:name="_GoBack"/>
                                  <w:bookmarkEnd w:id="0"/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</w:rPr>
                                    <w:t>そうだ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BC43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30" type="#_x0000_t62" style="position:absolute;left:0;text-align:left;margin-left:-.5pt;margin-top:3.4pt;width:183pt;height:14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" adj="6435,389" fillcolor="#f2f2f2 [3052]" strokecolor="windowText" strokeweight="1pt">
                      <v:textbox>
                        <w:txbxContent>
                          <w:p w:rsidR="00A75E1F" w:rsidRPr="00192BA0" w:rsidRDefault="00A75E1F" w:rsidP="00192BA0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４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 xml:space="preserve">　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目標の達成状況を評価し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次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のA～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Cに分類し、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記入する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Ａ＝方策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十分実行できそうだ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firstLineChars="300" w:firstLine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目標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達成できそうだ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Ｂ＝方策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十分実行できそうだ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firstLineChars="300" w:firstLine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目標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達成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できな</w:t>
                            </w:r>
                            <w:r w:rsidR="00E8334A">
                              <w:rPr>
                                <w:rFonts w:ascii="BIZ UDPゴシック" w:eastAsia="BIZ UDPゴシック" w:hAnsi="BIZ UDPゴシック" w:hint="eastAsia"/>
                              </w:rPr>
                              <w:t>さ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そうだ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Ｃ＝方策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実行が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不十分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なり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firstLineChars="600" w:firstLine="1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そうだ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firstLineChars="300" w:firstLine="63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目標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：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</w:rPr>
                              <w:t>達成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できな</w:t>
                            </w:r>
                            <w:r w:rsidR="00E8334A">
                              <w:rPr>
                                <w:rFonts w:ascii="BIZ UDPゴシック" w:eastAsia="BIZ UDPゴシック" w:hAnsi="BIZ UDPゴシック" w:hint="eastAsia"/>
                              </w:rPr>
                              <w:t>さ</w:t>
                            </w:r>
                            <w:bookmarkStart w:id="1" w:name="_GoBack"/>
                            <w:bookmarkEnd w:id="1"/>
                            <w:r w:rsidRPr="00192BA0">
                              <w:rPr>
                                <w:rFonts w:ascii="BIZ UDPゴシック" w:eastAsia="BIZ UDPゴシック" w:hAnsi="BIZ UDPゴシック"/>
                              </w:rPr>
                              <w:t>そうだ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【目標達成状況の要因分析】</w:t>
            </w: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BA31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85E92D" wp14:editId="2D4F60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30480</wp:posOffset>
                      </wp:positionV>
                      <wp:extent cx="2324100" cy="2143125"/>
                      <wp:effectExtent l="0" t="0" r="19050" b="28575"/>
                      <wp:wrapNone/>
                      <wp:docPr id="16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21431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5E1F" w:rsidRDefault="00A75E1F" w:rsidP="00192BA0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  <w:bdr w:val="single" w:sz="4" w:space="0" w:color="auto"/>
                                    </w:rPr>
                                    <w:t>５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  <w:t>の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内容を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  <w:t>踏まえ、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その要因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分析し、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  <w:t>簡潔に記入する。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＜視点のポイント＞</w:t>
                                  </w:r>
                                </w:p>
                                <w:p w:rsidR="00A75E1F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①戦略</w:t>
                                  </w:r>
                                </w:p>
                                <w:p w:rsidR="00A75E1F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②組織の構造</w:t>
                                  </w:r>
                                </w:p>
                                <w:p w:rsidR="00A75E1F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③運営の仕組み</w:t>
                                  </w:r>
                                </w:p>
                                <w:p w:rsidR="00A75E1F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④組織の能力</w:t>
                                  </w:r>
                                </w:p>
                                <w:p w:rsidR="00A75E1F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⑤人材</w:t>
                                  </w:r>
                                </w:p>
                                <w:p w:rsidR="00A75E1F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⑥組織の意識や考え方</w:t>
                                  </w:r>
                                </w:p>
                                <w:p w:rsidR="00A75E1F" w:rsidRPr="00192BA0" w:rsidRDefault="00A75E1F" w:rsidP="00192BA0">
                                  <w:pPr>
                                    <w:snapToGrid w:val="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⑦学校文化や慣習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85E92D" id="角丸四角形吹き出し 4" o:spid="_x0000_s1035" type="#_x0000_t62" style="position:absolute;left:0;text-align:left;margin-left:-.5pt;margin-top:2.4pt;width:183pt;height:16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" adj="6435,389" fillcolor="#f2f2f2 [3052]" strokecolor="windowText" strokeweight="1pt">
                      <v:textbox>
                        <w:txbxContent>
                          <w:p w:rsidR="00A75E1F" w:rsidRDefault="00A75E1F" w:rsidP="00192BA0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  <w:bdr w:val="single" w:sz="4" w:space="0" w:color="auto"/>
                              </w:rPr>
                              <w:t>５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 xml:space="preserve">　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  <w:bdr w:val="single" w:sz="4" w:space="0" w:color="auto"/>
                              </w:rPr>
                              <w:t>４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  <w:t>の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内容を</w:t>
                            </w:r>
                            <w:r w:rsidRPr="00192BA0"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  <w:t>踏まえ、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その要因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分析し、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  <w:t>簡潔に記入する。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＜視点のポイント＞</w:t>
                            </w:r>
                          </w:p>
                          <w:p w:rsidR="00A75E1F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①戦略</w:t>
                            </w:r>
                          </w:p>
                          <w:p w:rsidR="00A75E1F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②組織の構造</w:t>
                            </w:r>
                          </w:p>
                          <w:p w:rsidR="00A75E1F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③運営の仕組み</w:t>
                            </w:r>
                          </w:p>
                          <w:p w:rsidR="00A75E1F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④組織の能力</w:t>
                            </w:r>
                          </w:p>
                          <w:p w:rsidR="00A75E1F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⑤人材</w:t>
                            </w:r>
                          </w:p>
                          <w:p w:rsidR="00A75E1F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⑥組織の意識や考え方</w:t>
                            </w:r>
                          </w:p>
                          <w:p w:rsidR="00A75E1F" w:rsidRPr="00192BA0" w:rsidRDefault="00A75E1F" w:rsidP="00192BA0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⑦学校文化や慣習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</w:tcPr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BA31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2C6FA9" wp14:editId="18C47C4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1064260</wp:posOffset>
                      </wp:positionV>
                      <wp:extent cx="2200275" cy="2143125"/>
                      <wp:effectExtent l="0" t="0" r="28575" b="28575"/>
                      <wp:wrapNone/>
                      <wp:docPr id="19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21431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5E1F" w:rsidRDefault="00A75E1F" w:rsidP="00A75E1F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  <w:bdr w:val="single" w:sz="4" w:space="0" w:color="auto"/>
                                    </w:rPr>
                                    <w:t>６</w:t>
                                  </w:r>
                                  <w:r w:rsidRPr="00192BA0"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方策の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  <w:t>実行状況や目標の</w:t>
                                  </w:r>
                                </w:p>
                                <w:p w:rsidR="00A75E1F" w:rsidRDefault="00A75E1F" w:rsidP="00A75E1F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  <w:t>達成状況を踏まえ、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新たに解決</w:t>
                                  </w:r>
                                </w:p>
                                <w:p w:rsidR="00A75E1F" w:rsidRDefault="00A75E1F" w:rsidP="00A75E1F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0"/>
                                    </w:rPr>
                                    <w:t>すべき問題や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  <w:t>達成すべき課題</w:t>
                                  </w:r>
                                </w:p>
                                <w:p w:rsidR="00A75E1F" w:rsidRPr="00192BA0" w:rsidRDefault="00A75E1F" w:rsidP="00A75E1F">
                                  <w:pPr>
                                    <w:snapToGrid w:val="0"/>
                                    <w:ind w:left="630" w:hangingChars="300" w:hanging="630"/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szCs w:val="20"/>
                                    </w:rPr>
                                    <w:t>について考え、記入する。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2C6FA9" id="_x0000_s1036" type="#_x0000_t62" style="position:absolute;left:0;text-align:left;margin-left:2.4pt;margin-top:83.8pt;width:173.25pt;height:16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" adj="6435,389" fillcolor="#f2f2f2 [3052]" strokecolor="windowText" strokeweight="1pt">
                      <v:textbox>
                        <w:txbxContent>
                          <w:p w:rsidR="00A75E1F" w:rsidRDefault="00A75E1F" w:rsidP="00A75E1F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  <w:bdr w:val="single" w:sz="4" w:space="0" w:color="auto"/>
                              </w:rPr>
                              <w:t>６</w:t>
                            </w:r>
                            <w:r w:rsidRPr="00192BA0"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方策の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  <w:t>実行状況や目標の</w:t>
                            </w:r>
                          </w:p>
                          <w:p w:rsidR="00A75E1F" w:rsidRDefault="00A75E1F" w:rsidP="00A75E1F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  <w:t>達成状況を踏まえ、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新たに解決</w:t>
                            </w:r>
                          </w:p>
                          <w:p w:rsidR="00A75E1F" w:rsidRDefault="00A75E1F" w:rsidP="00A75E1F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0"/>
                              </w:rPr>
                              <w:t>すべき問題や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  <w:t>達成すべき課題</w:t>
                            </w:r>
                          </w:p>
                          <w:p w:rsidR="00A75E1F" w:rsidRPr="00192BA0" w:rsidRDefault="00A75E1F" w:rsidP="00A75E1F">
                            <w:pPr>
                              <w:snapToGrid w:val="0"/>
                              <w:ind w:left="630" w:hangingChars="300" w:hanging="630"/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Cs w:val="20"/>
                              </w:rPr>
                              <w:t>について考え、記入する。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1" w:type="dxa"/>
          </w:tcPr>
          <w:p w:rsidR="00A75E1F" w:rsidRPr="00D62B32" w:rsidRDefault="00A75E1F" w:rsidP="00A75E1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1A0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EFD4B6" wp14:editId="59C014AB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788035</wp:posOffset>
                      </wp:positionV>
                      <wp:extent cx="2276475" cy="3048000"/>
                      <wp:effectExtent l="0" t="0" r="28575" b="19050"/>
                      <wp:wrapNone/>
                      <wp:docPr id="20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04800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７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５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の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要因を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踏まえ、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次の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視点</w:t>
                                  </w:r>
                                </w:p>
                                <w:p w:rsid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で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「今後の取組」を記入す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る。</w:t>
                                  </w:r>
                                </w:p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＜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の評価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がA＞</w:t>
                                  </w:r>
                                </w:p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継続に向けて取り組むための方策を考え、記入する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。</w:t>
                                  </w:r>
                                </w:p>
                                <w:p w:rsid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＜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の評価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がB＞</w:t>
                                  </w:r>
                                </w:p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追加の方策を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考え、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記入する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。</w:t>
                                  </w:r>
                                </w:p>
                                <w:p w:rsid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＜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の評価が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C＞</w:t>
                                  </w:r>
                                </w:p>
                                <w:p w:rsidR="00A75E1F" w:rsidRPr="00A75E1F" w:rsidRDefault="00A75E1F" w:rsidP="00A75E1F">
                                  <w:pPr>
                                    <w:snapToGrid w:val="0"/>
                                    <w:spacing w:line="0" w:lineRule="atLeast"/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方策の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実行に向けて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具体的な取組を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考え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、記入する</w:t>
                                  </w:r>
                                  <w:r w:rsidRPr="00A75E1F">
                                    <w:rPr>
                                      <w:rFonts w:ascii="BIZ UDPゴシック" w:eastAsia="BIZ UDPゴシック" w:hAnsi="BIZ UDP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EFD4B6" id="角丸四角形吹き出し 6" o:spid="_x0000_s1037" type="#_x0000_t62" style="position:absolute;left:0;text-align:left;margin-left:-.7pt;margin-top:62.05pt;width:179.25pt;height:240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" adj="6435,389" fillcolor="#f2f2f2 [3052]" strokecolor="windowText" strokeweight="1pt">
                      <v:textbox>
                        <w:txbxContent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７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５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の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要因を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踏まえ、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次の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視点</w:t>
                            </w:r>
                          </w:p>
                          <w:p w:rsid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で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「今後の取組」を記入す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る。</w:t>
                            </w:r>
                          </w:p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＜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４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の評価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がA＞</w:t>
                            </w:r>
                          </w:p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継続に向けて取り組むための方策を考え、記入する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  <w:p w:rsid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＜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４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の評価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がB＞</w:t>
                            </w:r>
                          </w:p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追加の方策を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考え、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記入する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  <w:p w:rsid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＜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４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の評価が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C＞</w:t>
                            </w:r>
                          </w:p>
                          <w:p w:rsidR="00A75E1F" w:rsidRPr="00A75E1F" w:rsidRDefault="00A75E1F" w:rsidP="00A75E1F">
                            <w:pPr>
                              <w:snapToGrid w:val="0"/>
                              <w:spacing w:line="0" w:lineRule="atLeast"/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方策の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実行に向けて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具体的な取組を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考え</w:t>
                            </w:r>
                            <w:r w:rsidRPr="00A75E1F">
                              <w:rPr>
                                <w:rFonts w:ascii="BIZ UDPゴシック" w:eastAsia="BIZ UDPゴシック" w:hAnsi="BIZ UDPゴシック" w:hint="eastAsia"/>
                              </w:rPr>
                              <w:t>、記入する</w:t>
                            </w:r>
                            <w:r w:rsidRPr="00A75E1F">
                              <w:rPr>
                                <w:rFonts w:ascii="BIZ UDPゴシック" w:eastAsia="BIZ UDPゴシック" w:hAnsi="BIZ UDPゴシック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2260A4" w:rsidRPr="00A75E1F" w:rsidRDefault="00D62B32" w:rsidP="00F03F84">
      <w:pPr>
        <w:spacing w:line="0" w:lineRule="atLeast"/>
        <w:jc w:val="right"/>
        <w:rPr>
          <w:rFonts w:ascii="BIZ UDPゴシック" w:eastAsia="BIZ UDPゴシック" w:hAnsi="BIZ UDPゴシック"/>
        </w:rPr>
      </w:pPr>
      <w:r w:rsidRPr="00D62B32">
        <w:rPr>
          <w:rFonts w:ascii="BIZ UDPゴシック" w:eastAsia="BIZ UDPゴシック" w:hAnsi="BIZ UDPゴシック" w:hint="eastAsia"/>
          <w:sz w:val="20"/>
          <w:szCs w:val="20"/>
        </w:rPr>
        <w:t>※提出時</w:t>
      </w:r>
      <w:r w:rsidR="00A75E1F">
        <w:rPr>
          <w:rFonts w:ascii="BIZ UDPゴシック" w:eastAsia="BIZ UDPゴシック" w:hAnsi="BIZ UDPゴシック" w:hint="eastAsia"/>
          <w:sz w:val="20"/>
          <w:szCs w:val="20"/>
        </w:rPr>
        <w:t>、この記入例のページは削除してください。</w:t>
      </w:r>
    </w:p>
    <w:sectPr w:rsidR="002260A4" w:rsidRPr="00A75E1F" w:rsidSect="002260A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BA" w:rsidRDefault="002464BA" w:rsidP="00D62B32">
      <w:r>
        <w:separator/>
      </w:r>
    </w:p>
  </w:endnote>
  <w:endnote w:type="continuationSeparator" w:id="0">
    <w:p w:rsidR="002464BA" w:rsidRDefault="002464BA" w:rsidP="00D6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BA" w:rsidRDefault="002464BA" w:rsidP="00D62B32">
      <w:r>
        <w:separator/>
      </w:r>
    </w:p>
  </w:footnote>
  <w:footnote w:type="continuationSeparator" w:id="0">
    <w:p w:rsidR="002464BA" w:rsidRDefault="002464BA" w:rsidP="00D6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619E"/>
    <w:multiLevelType w:val="hybridMultilevel"/>
    <w:tmpl w:val="0916ECD0"/>
    <w:lvl w:ilvl="0" w:tplc="18A4B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5527D"/>
    <w:multiLevelType w:val="hybridMultilevel"/>
    <w:tmpl w:val="FBAEFD18"/>
    <w:lvl w:ilvl="0" w:tplc="585C2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82F51"/>
    <w:multiLevelType w:val="hybridMultilevel"/>
    <w:tmpl w:val="63460F36"/>
    <w:lvl w:ilvl="0" w:tplc="6346FD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286DED"/>
    <w:multiLevelType w:val="hybridMultilevel"/>
    <w:tmpl w:val="40BE2C36"/>
    <w:lvl w:ilvl="0" w:tplc="87F432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967094A"/>
    <w:multiLevelType w:val="hybridMultilevel"/>
    <w:tmpl w:val="30908690"/>
    <w:lvl w:ilvl="0" w:tplc="576063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64BB5"/>
    <w:multiLevelType w:val="hybridMultilevel"/>
    <w:tmpl w:val="A77479FE"/>
    <w:lvl w:ilvl="0" w:tplc="FF702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021DE"/>
    <w:multiLevelType w:val="hybridMultilevel"/>
    <w:tmpl w:val="337C7F58"/>
    <w:lvl w:ilvl="0" w:tplc="744CE45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7A044876"/>
    <w:multiLevelType w:val="hybridMultilevel"/>
    <w:tmpl w:val="21620D10"/>
    <w:lvl w:ilvl="0" w:tplc="1F0EA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A4"/>
    <w:rsid w:val="000B4DB0"/>
    <w:rsid w:val="000C40E8"/>
    <w:rsid w:val="00127E50"/>
    <w:rsid w:val="00192BA0"/>
    <w:rsid w:val="002260A4"/>
    <w:rsid w:val="002464BA"/>
    <w:rsid w:val="00347CB5"/>
    <w:rsid w:val="00632BE0"/>
    <w:rsid w:val="00641966"/>
    <w:rsid w:val="006A7A21"/>
    <w:rsid w:val="008C0783"/>
    <w:rsid w:val="008C57EA"/>
    <w:rsid w:val="009A540A"/>
    <w:rsid w:val="00A75E1F"/>
    <w:rsid w:val="00B95CD5"/>
    <w:rsid w:val="00BB5A71"/>
    <w:rsid w:val="00D62B32"/>
    <w:rsid w:val="00E77C7F"/>
    <w:rsid w:val="00E8334A"/>
    <w:rsid w:val="00F03F84"/>
    <w:rsid w:val="00FC4663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D0426-39E4-40A3-9CEE-612F5AA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0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A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2B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B32"/>
  </w:style>
  <w:style w:type="paragraph" w:styleId="a9">
    <w:name w:val="footer"/>
    <w:basedOn w:val="a"/>
    <w:link w:val="aa"/>
    <w:uiPriority w:val="99"/>
    <w:unhideWhenUsed/>
    <w:rsid w:val="00D62B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神奈川県立総合教育センター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圭一郎 亀丸</dc:creator>
  <cp:keywords/>
  <dc:description/>
  <cp:lastModifiedBy>user</cp:lastModifiedBy>
  <cp:revision>8</cp:revision>
  <cp:lastPrinted>2021-03-25T05:41:00Z</cp:lastPrinted>
  <dcterms:created xsi:type="dcterms:W3CDTF">2022-01-18T06:35:00Z</dcterms:created>
  <dcterms:modified xsi:type="dcterms:W3CDTF">2022-03-14T23:25:00Z</dcterms:modified>
</cp:coreProperties>
</file>