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421"/>
        <w:gridCol w:w="702"/>
        <w:gridCol w:w="1295"/>
        <w:gridCol w:w="523"/>
        <w:gridCol w:w="964"/>
      </w:tblGrid>
      <w:tr w:rsidR="003D09DD" w:rsidRPr="00485920" w:rsidTr="00E20057">
        <w:trPr>
          <w:trHeight w:val="348"/>
        </w:trPr>
        <w:tc>
          <w:tcPr>
            <w:tcW w:w="5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10</w:t>
            </w: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月～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11</w:t>
            </w: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6"/>
                <w:szCs w:val="32"/>
              </w:rPr>
              <w:t>月の閉館時間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10月15日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15:50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10月29日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火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15:50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30日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17日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31日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木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18日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11月1日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18:00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19日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3日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21日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4日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18:00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22日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5日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火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15:50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23日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6日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24日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木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7日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木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25日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金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16:40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8日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金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18:00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26日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9日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土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27日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10日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D09DD" w:rsidRPr="00485920" w:rsidTr="00E20057">
        <w:trPr>
          <w:trHeight w:val="24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28日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11日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9DD" w:rsidRPr="00485920" w:rsidRDefault="003D09DD" w:rsidP="00FD1A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592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18:00</w:t>
            </w:r>
          </w:p>
        </w:tc>
      </w:tr>
      <w:bookmarkEnd w:id="0"/>
    </w:tbl>
    <w:p w:rsidR="00872D68" w:rsidRDefault="00872D68"/>
    <w:sectPr w:rsidR="0087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DD"/>
    <w:rsid w:val="003D09DD"/>
    <w:rsid w:val="00872D68"/>
    <w:rsid w:val="00DC0E64"/>
    <w:rsid w:val="00E2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00425-B5F0-409E-A34E-2A669F6C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277</Characters>
  <Application>Microsoft Office Word</Application>
  <DocSecurity>0</DocSecurity>
  <Lines>2</Lines>
  <Paragraphs>1</Paragraphs>
  <ScaleCrop>false</ScaleCrop>
  <Company>神奈川県教育委員会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　伊久美</dc:creator>
  <cp:keywords/>
  <dc:description/>
  <cp:lastModifiedBy>石澤　伊久美</cp:lastModifiedBy>
  <cp:revision>3</cp:revision>
  <dcterms:created xsi:type="dcterms:W3CDTF">2019-10-11T02:45:00Z</dcterms:created>
  <dcterms:modified xsi:type="dcterms:W3CDTF">2019-10-11T04:02:00Z</dcterms:modified>
</cp:coreProperties>
</file>