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988C" w14:textId="6458B8D8" w:rsidR="00270C44" w:rsidRPr="00270C44" w:rsidRDefault="00270C44" w:rsidP="00270C44">
      <w:pPr>
        <w:jc w:val="center"/>
      </w:pPr>
      <w:r w:rsidRPr="00270C44">
        <w:rPr>
          <w:rFonts w:hint="eastAsia"/>
        </w:rPr>
        <w:t>SS課題探</w:t>
      </w:r>
      <w:r>
        <w:rPr>
          <w:rFonts w:hint="eastAsia"/>
        </w:rPr>
        <w:t>究Ⅰ</w:t>
      </w:r>
      <w:r w:rsidR="0059004C">
        <w:rPr>
          <w:rFonts w:hint="eastAsia"/>
        </w:rPr>
        <w:t>【ＳＤＧｓ達成のためのアイデア提案】</w:t>
      </w:r>
      <w:r w:rsidR="0011668F">
        <w:rPr>
          <w:rFonts w:hint="eastAsia"/>
        </w:rPr>
        <w:t>研究テーマの決定</w:t>
      </w:r>
      <w:r w:rsidR="0059004C">
        <w:rPr>
          <w:rFonts w:hint="eastAsia"/>
        </w:rPr>
        <w:t xml:space="preserve">　取組</w:t>
      </w:r>
      <w:r w:rsidR="00FE328A">
        <w:rPr>
          <w:rFonts w:hint="eastAsia"/>
        </w:rPr>
        <w:t>例</w:t>
      </w:r>
    </w:p>
    <w:p w14:paraId="782BDE51" w14:textId="4B3D0076" w:rsidR="00270C44" w:rsidRDefault="00270C44" w:rsidP="00270C44"/>
    <w:p w14:paraId="7E479644" w14:textId="77777777" w:rsidR="000E7FA7" w:rsidRDefault="000E7FA7" w:rsidP="00270C44"/>
    <w:tbl>
      <w:tblPr>
        <w:tblStyle w:val="a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E017C7" w14:paraId="576C10DF" w14:textId="77777777" w:rsidTr="00E017C7">
        <w:tc>
          <w:tcPr>
            <w:tcW w:w="9628" w:type="dxa"/>
          </w:tcPr>
          <w:p w14:paraId="7EEFFA8E" w14:textId="7319E443" w:rsidR="00E017C7" w:rsidRDefault="00E017C7" w:rsidP="00E017C7">
            <w:pPr>
              <w:ind w:left="210" w:hangingChars="100" w:hanging="210"/>
            </w:pPr>
            <w:r>
              <w:rPr>
                <w:rFonts w:hint="eastAsia"/>
              </w:rPr>
              <w:t>※７月９日の授業で配付したプリント「【ＳＤＧｓ達成のためのアイデア提案】オリエンテーション取組例」の続きとして見ること。</w:t>
            </w:r>
          </w:p>
        </w:tc>
      </w:tr>
    </w:tbl>
    <w:p w14:paraId="5B153B5E" w14:textId="102B1E17" w:rsidR="0011668F" w:rsidRDefault="0011668F" w:rsidP="00270C44"/>
    <w:p w14:paraId="612E0370" w14:textId="77777777" w:rsidR="00E716D0" w:rsidRDefault="00E716D0" w:rsidP="00270C44"/>
    <w:p w14:paraId="62093EC3" w14:textId="3F418875" w:rsidR="00AF70E5" w:rsidRDefault="00AF70E5" w:rsidP="00AF70E5">
      <w:bookmarkStart w:id="0" w:name="_Hlk46636512"/>
      <w:r>
        <w:rPr>
          <w:rFonts w:hint="eastAsia"/>
        </w:rPr>
        <w:t>■</w:t>
      </w:r>
      <w:r w:rsidR="0073423C">
        <w:rPr>
          <w:rFonts w:hint="eastAsia"/>
        </w:rPr>
        <w:t>特に</w:t>
      </w:r>
      <w:r w:rsidR="00E716D0">
        <w:rPr>
          <w:rFonts w:hint="eastAsia"/>
        </w:rPr>
        <w:t>関心のある</w:t>
      </w:r>
      <w:r w:rsidR="002A52E4">
        <w:rPr>
          <w:rFonts w:hint="eastAsia"/>
        </w:rPr>
        <w:t>情報（スクラップブックより抜粋する）</w:t>
      </w:r>
    </w:p>
    <w:bookmarkEnd w:id="0"/>
    <w:p w14:paraId="501CC3D3" w14:textId="77777777" w:rsidR="00E716D0" w:rsidRDefault="00E716D0" w:rsidP="00AF70E5"/>
    <w:tbl>
      <w:tblPr>
        <w:tblStyle w:val="a4"/>
        <w:tblW w:w="9655" w:type="dxa"/>
        <w:tblLook w:val="04A0" w:firstRow="1" w:lastRow="0" w:firstColumn="1" w:lastColumn="0" w:noHBand="0" w:noVBand="1"/>
      </w:tblPr>
      <w:tblGrid>
        <w:gridCol w:w="720"/>
        <w:gridCol w:w="1804"/>
        <w:gridCol w:w="944"/>
        <w:gridCol w:w="2412"/>
        <w:gridCol w:w="3775"/>
      </w:tblGrid>
      <w:tr w:rsidR="00FE376F" w14:paraId="33A59F0D" w14:textId="77777777" w:rsidTr="00C159A6">
        <w:tc>
          <w:tcPr>
            <w:tcW w:w="720" w:type="dxa"/>
            <w:vMerge w:val="restart"/>
            <w:tcBorders>
              <w:top w:val="single" w:sz="8" w:space="0" w:color="auto"/>
              <w:left w:val="single" w:sz="8" w:space="0" w:color="auto"/>
              <w:bottom w:val="nil"/>
              <w:right w:val="single" w:sz="4" w:space="0" w:color="auto"/>
            </w:tcBorders>
            <w:shd w:val="clear" w:color="auto" w:fill="auto"/>
            <w:vAlign w:val="center"/>
          </w:tcPr>
          <w:p w14:paraId="2299BFB6" w14:textId="618F7D63" w:rsidR="00FE376F" w:rsidRPr="00FE376F" w:rsidRDefault="00FE376F" w:rsidP="00C159A6">
            <w:pPr>
              <w:jc w:val="center"/>
              <w:rPr>
                <w:sz w:val="24"/>
                <w:szCs w:val="24"/>
              </w:rPr>
            </w:pPr>
            <w:r w:rsidRPr="00FE376F">
              <w:rPr>
                <w:rFonts w:ascii="HG正楷書体-PRO" w:eastAsia="HG正楷書体-PRO" w:hint="eastAsia"/>
                <w:sz w:val="24"/>
                <w:szCs w:val="24"/>
              </w:rPr>
              <w:t>１</w:t>
            </w:r>
          </w:p>
        </w:tc>
        <w:tc>
          <w:tcPr>
            <w:tcW w:w="1804" w:type="dxa"/>
            <w:tcBorders>
              <w:top w:val="single" w:sz="8" w:space="0" w:color="auto"/>
              <w:left w:val="single" w:sz="4" w:space="0" w:color="auto"/>
              <w:bottom w:val="nil"/>
              <w:right w:val="single" w:sz="4" w:space="0" w:color="auto"/>
            </w:tcBorders>
            <w:shd w:val="clear" w:color="auto" w:fill="auto"/>
          </w:tcPr>
          <w:p w14:paraId="7F5C7EFB" w14:textId="77777777" w:rsidR="00FE376F" w:rsidRPr="00AF14A8" w:rsidRDefault="00FE376F" w:rsidP="00C159A6">
            <w:pPr>
              <w:spacing w:line="240" w:lineRule="exact"/>
              <w:rPr>
                <w:sz w:val="16"/>
                <w:szCs w:val="16"/>
              </w:rPr>
            </w:pPr>
            <w:r w:rsidRPr="00AF14A8">
              <w:rPr>
                <w:rFonts w:hint="eastAsia"/>
                <w:sz w:val="16"/>
                <w:szCs w:val="16"/>
              </w:rPr>
              <w:t>作者・作成組織</w:t>
            </w:r>
          </w:p>
        </w:tc>
        <w:tc>
          <w:tcPr>
            <w:tcW w:w="944" w:type="dxa"/>
            <w:tcBorders>
              <w:top w:val="single" w:sz="8" w:space="0" w:color="auto"/>
              <w:left w:val="single" w:sz="4" w:space="0" w:color="auto"/>
              <w:bottom w:val="nil"/>
              <w:right w:val="single" w:sz="4" w:space="0" w:color="auto"/>
            </w:tcBorders>
            <w:shd w:val="clear" w:color="auto" w:fill="auto"/>
          </w:tcPr>
          <w:p w14:paraId="1A806988" w14:textId="77777777" w:rsidR="00FE376F" w:rsidRPr="00AF14A8" w:rsidRDefault="00FE376F" w:rsidP="00C159A6">
            <w:pPr>
              <w:spacing w:line="240" w:lineRule="exact"/>
              <w:rPr>
                <w:sz w:val="16"/>
                <w:szCs w:val="16"/>
              </w:rPr>
            </w:pPr>
            <w:r w:rsidRPr="00AF14A8">
              <w:rPr>
                <w:rFonts w:hint="eastAsia"/>
                <w:sz w:val="16"/>
                <w:szCs w:val="16"/>
              </w:rPr>
              <w:t>作成年</w:t>
            </w:r>
          </w:p>
        </w:tc>
        <w:tc>
          <w:tcPr>
            <w:tcW w:w="2412" w:type="dxa"/>
            <w:tcBorders>
              <w:top w:val="single" w:sz="8" w:space="0" w:color="auto"/>
              <w:left w:val="single" w:sz="4" w:space="0" w:color="auto"/>
              <w:bottom w:val="nil"/>
              <w:right w:val="single" w:sz="4" w:space="0" w:color="auto"/>
            </w:tcBorders>
            <w:shd w:val="clear" w:color="auto" w:fill="auto"/>
          </w:tcPr>
          <w:p w14:paraId="4B5D541B" w14:textId="77777777" w:rsidR="00FE376F" w:rsidRPr="00AF14A8" w:rsidRDefault="00FE376F" w:rsidP="00C159A6">
            <w:pPr>
              <w:spacing w:line="240" w:lineRule="exact"/>
              <w:rPr>
                <w:sz w:val="16"/>
                <w:szCs w:val="16"/>
              </w:rPr>
            </w:pPr>
            <w:r w:rsidRPr="00AF14A8">
              <w:rPr>
                <w:rFonts w:hint="eastAsia"/>
                <w:sz w:val="16"/>
                <w:szCs w:val="16"/>
              </w:rPr>
              <w:t>タイトル</w:t>
            </w:r>
          </w:p>
        </w:tc>
        <w:tc>
          <w:tcPr>
            <w:tcW w:w="3775" w:type="dxa"/>
            <w:tcBorders>
              <w:top w:val="single" w:sz="8" w:space="0" w:color="auto"/>
              <w:left w:val="single" w:sz="4" w:space="0" w:color="auto"/>
              <w:bottom w:val="nil"/>
              <w:right w:val="single" w:sz="8" w:space="0" w:color="auto"/>
            </w:tcBorders>
            <w:shd w:val="clear" w:color="auto" w:fill="auto"/>
          </w:tcPr>
          <w:p w14:paraId="56707782" w14:textId="77777777" w:rsidR="00FE376F" w:rsidRPr="00AF14A8" w:rsidRDefault="00FE376F" w:rsidP="00C159A6">
            <w:pPr>
              <w:spacing w:line="240" w:lineRule="exact"/>
              <w:rPr>
                <w:sz w:val="16"/>
                <w:szCs w:val="16"/>
              </w:rPr>
            </w:pPr>
            <w:r w:rsidRPr="00AF14A8">
              <w:rPr>
                <w:rFonts w:hint="eastAsia"/>
                <w:sz w:val="16"/>
                <w:szCs w:val="16"/>
              </w:rPr>
              <w:t>出典（出版社、URL等）</w:t>
            </w:r>
          </w:p>
        </w:tc>
      </w:tr>
      <w:tr w:rsidR="00FE376F" w14:paraId="4C635900" w14:textId="77777777" w:rsidTr="00C159A6">
        <w:tc>
          <w:tcPr>
            <w:tcW w:w="720" w:type="dxa"/>
            <w:vMerge/>
            <w:tcBorders>
              <w:top w:val="nil"/>
              <w:left w:val="single" w:sz="8" w:space="0" w:color="auto"/>
              <w:bottom w:val="single" w:sz="8" w:space="0" w:color="auto"/>
              <w:right w:val="single" w:sz="4" w:space="0" w:color="auto"/>
            </w:tcBorders>
            <w:shd w:val="clear" w:color="auto" w:fill="auto"/>
          </w:tcPr>
          <w:p w14:paraId="73D393FB" w14:textId="77777777" w:rsidR="00FE376F" w:rsidRDefault="00FE376F" w:rsidP="00C159A6">
            <w:pPr>
              <w:jc w:val="center"/>
            </w:pPr>
          </w:p>
        </w:tc>
        <w:tc>
          <w:tcPr>
            <w:tcW w:w="1804" w:type="dxa"/>
            <w:tcBorders>
              <w:top w:val="nil"/>
              <w:left w:val="single" w:sz="4" w:space="0" w:color="auto"/>
              <w:bottom w:val="single" w:sz="8" w:space="0" w:color="auto"/>
              <w:right w:val="single" w:sz="4" w:space="0" w:color="auto"/>
            </w:tcBorders>
            <w:shd w:val="clear" w:color="auto" w:fill="auto"/>
          </w:tcPr>
          <w:p w14:paraId="16E0F15B" w14:textId="0EBBAF28" w:rsidR="00FE376F" w:rsidRPr="00FE376F" w:rsidRDefault="00FE376F" w:rsidP="00C159A6">
            <w:pPr>
              <w:rPr>
                <w:rFonts w:ascii="HG正楷書体-PRO" w:eastAsia="HG正楷書体-PRO"/>
              </w:rPr>
            </w:pPr>
            <w:r w:rsidRPr="00FE376F">
              <w:rPr>
                <w:rFonts w:ascii="HG正楷書体-PRO" w:eastAsia="HG正楷書体-PRO" w:hint="eastAsia"/>
              </w:rPr>
              <w:t>朝日新聞</w:t>
            </w:r>
          </w:p>
        </w:tc>
        <w:tc>
          <w:tcPr>
            <w:tcW w:w="944" w:type="dxa"/>
            <w:tcBorders>
              <w:top w:val="nil"/>
              <w:left w:val="single" w:sz="4" w:space="0" w:color="auto"/>
              <w:bottom w:val="single" w:sz="8" w:space="0" w:color="auto"/>
              <w:right w:val="single" w:sz="4" w:space="0" w:color="auto"/>
            </w:tcBorders>
            <w:shd w:val="clear" w:color="auto" w:fill="auto"/>
          </w:tcPr>
          <w:p w14:paraId="4E97FC8F" w14:textId="7D54B0D2" w:rsidR="00FE376F" w:rsidRPr="00FE376F" w:rsidRDefault="00FE376F" w:rsidP="00C159A6">
            <w:pPr>
              <w:rPr>
                <w:rFonts w:ascii="HG正楷書体-PRO" w:eastAsia="HG正楷書体-PRO"/>
              </w:rPr>
            </w:pPr>
            <w:r w:rsidRPr="00FE376F">
              <w:rPr>
                <w:rFonts w:ascii="HG正楷書体-PRO" w:eastAsia="HG正楷書体-PRO" w:hint="eastAsia"/>
              </w:rPr>
              <w:t>2011</w:t>
            </w:r>
          </w:p>
        </w:tc>
        <w:tc>
          <w:tcPr>
            <w:tcW w:w="2412" w:type="dxa"/>
            <w:tcBorders>
              <w:top w:val="nil"/>
              <w:left w:val="single" w:sz="4" w:space="0" w:color="auto"/>
              <w:bottom w:val="single" w:sz="8" w:space="0" w:color="auto"/>
              <w:right w:val="single" w:sz="4" w:space="0" w:color="auto"/>
            </w:tcBorders>
            <w:shd w:val="clear" w:color="auto" w:fill="auto"/>
          </w:tcPr>
          <w:p w14:paraId="37C0E53F" w14:textId="113942F9" w:rsidR="00FE376F" w:rsidRPr="00FE376F" w:rsidRDefault="00FE376F" w:rsidP="00C159A6">
            <w:pPr>
              <w:rPr>
                <w:rFonts w:ascii="HG正楷書体-PRO" w:eastAsia="HG正楷書体-PRO"/>
              </w:rPr>
            </w:pPr>
            <w:r w:rsidRPr="00FE376F">
              <w:rPr>
                <w:rFonts w:ascii="HG正楷書体-PRO" w:eastAsia="HG正楷書体-PRO" w:hint="eastAsia"/>
              </w:rPr>
              <w:t>東日本大震災</w:t>
            </w:r>
          </w:p>
        </w:tc>
        <w:tc>
          <w:tcPr>
            <w:tcW w:w="3775" w:type="dxa"/>
            <w:tcBorders>
              <w:top w:val="nil"/>
              <w:left w:val="single" w:sz="4" w:space="0" w:color="auto"/>
              <w:bottom w:val="single" w:sz="8" w:space="0" w:color="auto"/>
              <w:right w:val="single" w:sz="8" w:space="0" w:color="auto"/>
            </w:tcBorders>
            <w:shd w:val="clear" w:color="auto" w:fill="auto"/>
          </w:tcPr>
          <w:p w14:paraId="7E277FEB" w14:textId="07F2608B" w:rsidR="00FE376F" w:rsidRPr="00FE376F" w:rsidRDefault="00FE376F" w:rsidP="00C159A6">
            <w:pPr>
              <w:rPr>
                <w:rFonts w:ascii="HG正楷書体-PRO" w:eastAsia="HG正楷書体-PRO"/>
              </w:rPr>
            </w:pPr>
            <w:r w:rsidRPr="00FE376F">
              <w:rPr>
                <w:rFonts w:ascii="HG正楷書体-PRO" w:eastAsia="HG正楷書体-PRO" w:hint="eastAsia"/>
              </w:rPr>
              <w:t>3月12日朝刊１面</w:t>
            </w:r>
          </w:p>
        </w:tc>
      </w:tr>
      <w:tr w:rsidR="00FE376F" w:rsidRPr="00AF14A8" w14:paraId="10A14155" w14:textId="77777777" w:rsidTr="00C159A6">
        <w:tc>
          <w:tcPr>
            <w:tcW w:w="9655" w:type="dxa"/>
            <w:gridSpan w:val="5"/>
            <w:tcBorders>
              <w:top w:val="single" w:sz="8" w:space="0" w:color="auto"/>
              <w:left w:val="single" w:sz="8" w:space="0" w:color="auto"/>
              <w:bottom w:val="nil"/>
              <w:right w:val="single" w:sz="8" w:space="0" w:color="auto"/>
            </w:tcBorders>
          </w:tcPr>
          <w:p w14:paraId="1A5A2DF1" w14:textId="77777777" w:rsidR="00FE376F" w:rsidRPr="00AF14A8" w:rsidRDefault="00FE376F" w:rsidP="00C159A6">
            <w:pPr>
              <w:spacing w:line="200" w:lineRule="exact"/>
              <w:rPr>
                <w:sz w:val="16"/>
                <w:szCs w:val="16"/>
              </w:rPr>
            </w:pPr>
            <w:r w:rsidRPr="00AF14A8">
              <w:rPr>
                <w:rFonts w:hint="eastAsia"/>
                <w:sz w:val="16"/>
                <w:szCs w:val="16"/>
              </w:rPr>
              <w:t>キーワード（複数あげてよい）</w:t>
            </w:r>
          </w:p>
        </w:tc>
      </w:tr>
      <w:tr w:rsidR="00FE376F" w14:paraId="56295B5D" w14:textId="77777777" w:rsidTr="00C159A6">
        <w:tc>
          <w:tcPr>
            <w:tcW w:w="9655" w:type="dxa"/>
            <w:gridSpan w:val="5"/>
            <w:tcBorders>
              <w:top w:val="nil"/>
              <w:left w:val="single" w:sz="8" w:space="0" w:color="auto"/>
              <w:bottom w:val="single" w:sz="4" w:space="0" w:color="auto"/>
              <w:right w:val="single" w:sz="8" w:space="0" w:color="auto"/>
            </w:tcBorders>
          </w:tcPr>
          <w:p w14:paraId="155417FF" w14:textId="48C76DCE" w:rsidR="00FE376F" w:rsidRDefault="00FE376F" w:rsidP="00FE376F">
            <w:pPr>
              <w:pStyle w:val="a9"/>
              <w:snapToGrid w:val="0"/>
              <w:ind w:left="210" w:firstLineChars="0" w:firstLine="0"/>
            </w:pPr>
            <w:r w:rsidRPr="00FE376F">
              <w:rPr>
                <w:rFonts w:hint="eastAsia"/>
                <w:sz w:val="21"/>
                <w:szCs w:val="22"/>
              </w:rPr>
              <w:t>三陸沖、震源、大地震、震度、津波、マグニチュード、チリ大地震、世界最大級、深さ約24km、専門家、地震エネルギー、関東大震災の約30倍、阪神大震災の約１千倍</w:t>
            </w:r>
          </w:p>
        </w:tc>
      </w:tr>
      <w:tr w:rsidR="00FE376F" w:rsidRPr="00AF14A8" w14:paraId="0596132D" w14:textId="77777777" w:rsidTr="00C159A6">
        <w:tc>
          <w:tcPr>
            <w:tcW w:w="9655" w:type="dxa"/>
            <w:gridSpan w:val="5"/>
            <w:tcBorders>
              <w:top w:val="single" w:sz="4" w:space="0" w:color="auto"/>
              <w:left w:val="single" w:sz="8" w:space="0" w:color="auto"/>
              <w:bottom w:val="nil"/>
              <w:right w:val="single" w:sz="8" w:space="0" w:color="auto"/>
            </w:tcBorders>
          </w:tcPr>
          <w:p w14:paraId="0BA2F4CD" w14:textId="77777777" w:rsidR="00FE376F" w:rsidRPr="00AF14A8" w:rsidRDefault="00FE376F" w:rsidP="00C159A6">
            <w:pPr>
              <w:spacing w:line="200" w:lineRule="exact"/>
              <w:rPr>
                <w:sz w:val="16"/>
                <w:szCs w:val="16"/>
              </w:rPr>
            </w:pPr>
            <w:r w:rsidRPr="00AF14A8">
              <w:rPr>
                <w:rFonts w:hint="eastAsia"/>
                <w:sz w:val="16"/>
                <w:szCs w:val="16"/>
              </w:rPr>
              <w:t>興味を持ったこととその理由</w:t>
            </w:r>
          </w:p>
        </w:tc>
      </w:tr>
      <w:tr w:rsidR="00FE376F" w14:paraId="45ABDC11" w14:textId="77777777" w:rsidTr="00C159A6">
        <w:tc>
          <w:tcPr>
            <w:tcW w:w="9655" w:type="dxa"/>
            <w:gridSpan w:val="5"/>
            <w:tcBorders>
              <w:top w:val="nil"/>
              <w:left w:val="single" w:sz="8" w:space="0" w:color="auto"/>
              <w:bottom w:val="single" w:sz="4" w:space="0" w:color="auto"/>
              <w:right w:val="single" w:sz="8" w:space="0" w:color="auto"/>
            </w:tcBorders>
          </w:tcPr>
          <w:p w14:paraId="77022B91" w14:textId="68AB357C" w:rsidR="00FE376F" w:rsidRDefault="005F2241" w:rsidP="005F2241">
            <w:pPr>
              <w:pStyle w:val="a9"/>
              <w:snapToGrid w:val="0"/>
              <w:ind w:left="210" w:firstLineChars="0" w:firstLine="0"/>
            </w:pPr>
            <w:r>
              <w:rPr>
                <w:rFonts w:hint="eastAsia"/>
              </w:rPr>
              <w:t>日本は昔から大地震が多発しているのに、いまだに大きな被害が生じてしまっているから。</w:t>
            </w:r>
          </w:p>
          <w:p w14:paraId="2D8E42F7" w14:textId="7E0B9DC8" w:rsidR="005F2241" w:rsidRPr="005F2241" w:rsidRDefault="005F2241" w:rsidP="005F2241">
            <w:pPr>
              <w:pStyle w:val="a9"/>
              <w:snapToGrid w:val="0"/>
              <w:ind w:left="210" w:firstLineChars="0" w:firstLine="0"/>
            </w:pPr>
            <w:r>
              <w:rPr>
                <w:rFonts w:hint="eastAsia"/>
              </w:rPr>
              <w:t>震度、マグニチュード、地震エネルギーの違いが分からなかったから。</w:t>
            </w:r>
          </w:p>
        </w:tc>
      </w:tr>
      <w:tr w:rsidR="00FE376F" w:rsidRPr="00AF14A8" w14:paraId="705669F2" w14:textId="77777777" w:rsidTr="00C159A6">
        <w:tc>
          <w:tcPr>
            <w:tcW w:w="9655" w:type="dxa"/>
            <w:gridSpan w:val="5"/>
            <w:tcBorders>
              <w:top w:val="single" w:sz="4" w:space="0" w:color="auto"/>
              <w:left w:val="single" w:sz="8" w:space="0" w:color="auto"/>
              <w:bottom w:val="nil"/>
              <w:right w:val="single" w:sz="8" w:space="0" w:color="auto"/>
            </w:tcBorders>
          </w:tcPr>
          <w:p w14:paraId="6D2645F3" w14:textId="77777777" w:rsidR="00FE376F" w:rsidRPr="00AF14A8" w:rsidRDefault="00FE376F" w:rsidP="00C159A6">
            <w:pPr>
              <w:spacing w:line="200" w:lineRule="exact"/>
              <w:rPr>
                <w:sz w:val="16"/>
                <w:szCs w:val="16"/>
              </w:rPr>
            </w:pPr>
            <w:r w:rsidRPr="00AF14A8">
              <w:rPr>
                <w:rFonts w:hint="eastAsia"/>
                <w:sz w:val="16"/>
                <w:szCs w:val="16"/>
              </w:rPr>
              <w:t>疑問に思ったこと・調べたこと・根拠となるデータ</w:t>
            </w:r>
          </w:p>
        </w:tc>
      </w:tr>
      <w:tr w:rsidR="00FE376F" w14:paraId="3A0B78DD" w14:textId="77777777" w:rsidTr="00C159A6">
        <w:tc>
          <w:tcPr>
            <w:tcW w:w="9655" w:type="dxa"/>
            <w:gridSpan w:val="5"/>
            <w:tcBorders>
              <w:top w:val="nil"/>
              <w:left w:val="single" w:sz="8" w:space="0" w:color="auto"/>
              <w:bottom w:val="single" w:sz="8" w:space="0" w:color="auto"/>
              <w:right w:val="single" w:sz="8" w:space="0" w:color="auto"/>
            </w:tcBorders>
          </w:tcPr>
          <w:p w14:paraId="7DB3C237" w14:textId="1B397947" w:rsidR="005F2241" w:rsidRDefault="005F2241" w:rsidP="005F2241">
            <w:pPr>
              <w:pStyle w:val="a9"/>
              <w:snapToGrid w:val="0"/>
              <w:ind w:left="210" w:firstLineChars="0" w:firstLine="0"/>
              <w:rPr>
                <w:sz w:val="21"/>
                <w:szCs w:val="22"/>
              </w:rPr>
            </w:pPr>
            <w:r>
              <w:rPr>
                <w:rFonts w:hint="eastAsia"/>
              </w:rPr>
              <w:t>阪神大震災の</w:t>
            </w:r>
            <w:r w:rsidRPr="00FE376F">
              <w:rPr>
                <w:rFonts w:hint="eastAsia"/>
                <w:sz w:val="21"/>
                <w:szCs w:val="22"/>
              </w:rPr>
              <w:t>約１千倍</w:t>
            </w:r>
            <w:r>
              <w:rPr>
                <w:rFonts w:hint="eastAsia"/>
                <w:sz w:val="21"/>
                <w:szCs w:val="22"/>
              </w:rPr>
              <w:t>のエネルギーなど想像もつかない。本当に１千倍なのか。その理由は。</w:t>
            </w:r>
          </w:p>
          <w:p w14:paraId="0D3EB752" w14:textId="0DE71D38" w:rsidR="00FE376F" w:rsidRDefault="005F2241" w:rsidP="009B132A">
            <w:pPr>
              <w:pStyle w:val="a9"/>
              <w:snapToGrid w:val="0"/>
              <w:ind w:left="420" w:hangingChars="100" w:hanging="210"/>
            </w:pPr>
            <w:r>
              <w:rPr>
                <w:rFonts w:hint="eastAsia"/>
                <w:sz w:val="21"/>
                <w:szCs w:val="22"/>
              </w:rPr>
              <w:t>→マグニチュードが１違うとエネルギーは32倍違う。マグニチュードは</w:t>
            </w:r>
            <w:r w:rsidR="009B132A">
              <w:rPr>
                <w:rFonts w:hint="eastAsia"/>
                <w:sz w:val="21"/>
                <w:szCs w:val="22"/>
              </w:rPr>
              <w:t>東日本大震災が9.0、阪神大震災が7.3だった。（内閣府）</w:t>
            </w:r>
          </w:p>
        </w:tc>
      </w:tr>
    </w:tbl>
    <w:p w14:paraId="126B7FC8" w14:textId="77777777" w:rsidR="0073423C" w:rsidRDefault="0073423C" w:rsidP="0003467B">
      <w:pPr>
        <w:rPr>
          <w:rFonts w:hint="eastAsia"/>
        </w:rPr>
      </w:pPr>
    </w:p>
    <w:tbl>
      <w:tblPr>
        <w:tblStyle w:val="a4"/>
        <w:tblW w:w="9655" w:type="dxa"/>
        <w:tblLook w:val="04A0" w:firstRow="1" w:lastRow="0" w:firstColumn="1" w:lastColumn="0" w:noHBand="0" w:noVBand="1"/>
      </w:tblPr>
      <w:tblGrid>
        <w:gridCol w:w="720"/>
        <w:gridCol w:w="1804"/>
        <w:gridCol w:w="944"/>
        <w:gridCol w:w="2412"/>
        <w:gridCol w:w="3775"/>
      </w:tblGrid>
      <w:tr w:rsidR="0073423C" w14:paraId="38850DE7" w14:textId="77777777" w:rsidTr="00D51A1F">
        <w:tc>
          <w:tcPr>
            <w:tcW w:w="720" w:type="dxa"/>
            <w:vMerge w:val="restart"/>
            <w:tcBorders>
              <w:top w:val="single" w:sz="8" w:space="0" w:color="auto"/>
              <w:left w:val="single" w:sz="8" w:space="0" w:color="auto"/>
              <w:bottom w:val="nil"/>
              <w:right w:val="single" w:sz="4" w:space="0" w:color="auto"/>
            </w:tcBorders>
            <w:shd w:val="clear" w:color="auto" w:fill="auto"/>
            <w:vAlign w:val="center"/>
          </w:tcPr>
          <w:p w14:paraId="43D565DD" w14:textId="2CCD3A70" w:rsidR="0073423C" w:rsidRPr="00EC454A" w:rsidRDefault="00754BCA" w:rsidP="00D51A1F">
            <w:pPr>
              <w:jc w:val="center"/>
              <w:rPr>
                <w:rFonts w:ascii="HG正楷書体-PRO" w:eastAsia="HG正楷書体-PRO"/>
                <w:sz w:val="24"/>
                <w:szCs w:val="24"/>
              </w:rPr>
            </w:pPr>
            <w:r w:rsidRPr="00EC454A">
              <w:rPr>
                <w:rFonts w:ascii="HG正楷書体-PRO" w:eastAsia="HG正楷書体-PRO" w:hint="eastAsia"/>
                <w:sz w:val="24"/>
                <w:szCs w:val="24"/>
              </w:rPr>
              <w:t>22</w:t>
            </w:r>
          </w:p>
        </w:tc>
        <w:tc>
          <w:tcPr>
            <w:tcW w:w="1804" w:type="dxa"/>
            <w:tcBorders>
              <w:top w:val="single" w:sz="8" w:space="0" w:color="auto"/>
              <w:left w:val="single" w:sz="4" w:space="0" w:color="auto"/>
              <w:bottom w:val="nil"/>
              <w:right w:val="single" w:sz="4" w:space="0" w:color="auto"/>
            </w:tcBorders>
            <w:shd w:val="clear" w:color="auto" w:fill="auto"/>
          </w:tcPr>
          <w:p w14:paraId="6CB1AA05" w14:textId="77777777" w:rsidR="0073423C" w:rsidRPr="00AF14A8" w:rsidRDefault="0073423C" w:rsidP="00D51A1F">
            <w:pPr>
              <w:spacing w:line="240" w:lineRule="exact"/>
              <w:rPr>
                <w:sz w:val="16"/>
                <w:szCs w:val="16"/>
              </w:rPr>
            </w:pPr>
            <w:r w:rsidRPr="00AF14A8">
              <w:rPr>
                <w:rFonts w:hint="eastAsia"/>
                <w:sz w:val="16"/>
                <w:szCs w:val="16"/>
              </w:rPr>
              <w:t>作者・作成組織</w:t>
            </w:r>
          </w:p>
        </w:tc>
        <w:tc>
          <w:tcPr>
            <w:tcW w:w="944" w:type="dxa"/>
            <w:tcBorders>
              <w:top w:val="single" w:sz="8" w:space="0" w:color="auto"/>
              <w:left w:val="single" w:sz="4" w:space="0" w:color="auto"/>
              <w:bottom w:val="nil"/>
              <w:right w:val="single" w:sz="4" w:space="0" w:color="auto"/>
            </w:tcBorders>
            <w:shd w:val="clear" w:color="auto" w:fill="auto"/>
          </w:tcPr>
          <w:p w14:paraId="76D480BE" w14:textId="77777777" w:rsidR="0073423C" w:rsidRPr="00AF14A8" w:rsidRDefault="0073423C" w:rsidP="00D51A1F">
            <w:pPr>
              <w:spacing w:line="240" w:lineRule="exact"/>
              <w:rPr>
                <w:sz w:val="16"/>
                <w:szCs w:val="16"/>
              </w:rPr>
            </w:pPr>
            <w:r w:rsidRPr="00AF14A8">
              <w:rPr>
                <w:rFonts w:hint="eastAsia"/>
                <w:sz w:val="16"/>
                <w:szCs w:val="16"/>
              </w:rPr>
              <w:t>作成年</w:t>
            </w:r>
          </w:p>
        </w:tc>
        <w:tc>
          <w:tcPr>
            <w:tcW w:w="2412" w:type="dxa"/>
            <w:tcBorders>
              <w:top w:val="single" w:sz="8" w:space="0" w:color="auto"/>
              <w:left w:val="single" w:sz="4" w:space="0" w:color="auto"/>
              <w:bottom w:val="nil"/>
              <w:right w:val="single" w:sz="4" w:space="0" w:color="auto"/>
            </w:tcBorders>
            <w:shd w:val="clear" w:color="auto" w:fill="auto"/>
          </w:tcPr>
          <w:p w14:paraId="515BEDD6" w14:textId="77777777" w:rsidR="0073423C" w:rsidRPr="00AF14A8" w:rsidRDefault="0073423C" w:rsidP="00D51A1F">
            <w:pPr>
              <w:spacing w:line="240" w:lineRule="exact"/>
              <w:rPr>
                <w:sz w:val="16"/>
                <w:szCs w:val="16"/>
              </w:rPr>
            </w:pPr>
            <w:r w:rsidRPr="00AF14A8">
              <w:rPr>
                <w:rFonts w:hint="eastAsia"/>
                <w:sz w:val="16"/>
                <w:szCs w:val="16"/>
              </w:rPr>
              <w:t>タイトル</w:t>
            </w:r>
          </w:p>
        </w:tc>
        <w:tc>
          <w:tcPr>
            <w:tcW w:w="3775" w:type="dxa"/>
            <w:tcBorders>
              <w:top w:val="single" w:sz="8" w:space="0" w:color="auto"/>
              <w:left w:val="single" w:sz="4" w:space="0" w:color="auto"/>
              <w:bottom w:val="nil"/>
              <w:right w:val="single" w:sz="8" w:space="0" w:color="auto"/>
            </w:tcBorders>
            <w:shd w:val="clear" w:color="auto" w:fill="auto"/>
          </w:tcPr>
          <w:p w14:paraId="4EC00B79" w14:textId="77777777" w:rsidR="0073423C" w:rsidRPr="00AF14A8" w:rsidRDefault="0073423C" w:rsidP="00D51A1F">
            <w:pPr>
              <w:spacing w:line="240" w:lineRule="exact"/>
              <w:rPr>
                <w:sz w:val="16"/>
                <w:szCs w:val="16"/>
              </w:rPr>
            </w:pPr>
            <w:r w:rsidRPr="00AF14A8">
              <w:rPr>
                <w:rFonts w:hint="eastAsia"/>
                <w:sz w:val="16"/>
                <w:szCs w:val="16"/>
              </w:rPr>
              <w:t>出典（出版社、URL等）</w:t>
            </w:r>
          </w:p>
        </w:tc>
      </w:tr>
      <w:tr w:rsidR="0073423C" w14:paraId="323CAD8E" w14:textId="77777777" w:rsidTr="00EC454A">
        <w:tc>
          <w:tcPr>
            <w:tcW w:w="720" w:type="dxa"/>
            <w:vMerge/>
            <w:tcBorders>
              <w:top w:val="nil"/>
              <w:left w:val="single" w:sz="8" w:space="0" w:color="auto"/>
              <w:bottom w:val="single" w:sz="8" w:space="0" w:color="auto"/>
              <w:right w:val="single" w:sz="4" w:space="0" w:color="auto"/>
            </w:tcBorders>
            <w:shd w:val="clear" w:color="auto" w:fill="auto"/>
          </w:tcPr>
          <w:p w14:paraId="637334CD" w14:textId="77777777" w:rsidR="0073423C" w:rsidRDefault="0073423C" w:rsidP="00D51A1F">
            <w:pPr>
              <w:jc w:val="center"/>
            </w:pPr>
          </w:p>
        </w:tc>
        <w:tc>
          <w:tcPr>
            <w:tcW w:w="1804" w:type="dxa"/>
            <w:tcBorders>
              <w:top w:val="nil"/>
              <w:left w:val="single" w:sz="4" w:space="0" w:color="auto"/>
              <w:bottom w:val="single" w:sz="8" w:space="0" w:color="auto"/>
              <w:right w:val="single" w:sz="4" w:space="0" w:color="auto"/>
            </w:tcBorders>
            <w:shd w:val="clear" w:color="auto" w:fill="auto"/>
            <w:vAlign w:val="center"/>
          </w:tcPr>
          <w:p w14:paraId="55BD8D2A" w14:textId="4F28122C" w:rsidR="0073423C" w:rsidRPr="00FE376F" w:rsidRDefault="002E23DE" w:rsidP="00EC454A">
            <w:pPr>
              <w:rPr>
                <w:rFonts w:ascii="HG正楷書体-PRO" w:eastAsia="HG正楷書体-PRO"/>
              </w:rPr>
            </w:pPr>
            <w:r>
              <w:rPr>
                <w:rFonts w:ascii="HG正楷書体-PRO" w:eastAsia="HG正楷書体-PRO" w:hint="eastAsia"/>
              </w:rPr>
              <w:t>内閣府</w:t>
            </w:r>
          </w:p>
        </w:tc>
        <w:tc>
          <w:tcPr>
            <w:tcW w:w="944" w:type="dxa"/>
            <w:tcBorders>
              <w:top w:val="nil"/>
              <w:left w:val="single" w:sz="4" w:space="0" w:color="auto"/>
              <w:bottom w:val="single" w:sz="8" w:space="0" w:color="auto"/>
              <w:right w:val="single" w:sz="4" w:space="0" w:color="auto"/>
            </w:tcBorders>
            <w:shd w:val="clear" w:color="auto" w:fill="auto"/>
            <w:vAlign w:val="center"/>
          </w:tcPr>
          <w:p w14:paraId="63DD654A" w14:textId="187258E5" w:rsidR="0073423C" w:rsidRPr="00FE376F" w:rsidRDefault="002E23DE" w:rsidP="00EC454A">
            <w:pPr>
              <w:rPr>
                <w:rFonts w:ascii="HG正楷書体-PRO" w:eastAsia="HG正楷書体-PRO"/>
              </w:rPr>
            </w:pPr>
            <w:r>
              <w:rPr>
                <w:rFonts w:ascii="HG正楷書体-PRO" w:eastAsia="HG正楷書体-PRO" w:hint="eastAsia"/>
              </w:rPr>
              <w:t>20</w:t>
            </w:r>
            <w:r w:rsidR="00E06AF7">
              <w:rPr>
                <w:rFonts w:ascii="HG正楷書体-PRO" w:eastAsia="HG正楷書体-PRO" w:hint="eastAsia"/>
              </w:rPr>
              <w:t>15</w:t>
            </w:r>
          </w:p>
        </w:tc>
        <w:tc>
          <w:tcPr>
            <w:tcW w:w="2412" w:type="dxa"/>
            <w:tcBorders>
              <w:top w:val="nil"/>
              <w:left w:val="single" w:sz="4" w:space="0" w:color="auto"/>
              <w:bottom w:val="single" w:sz="8" w:space="0" w:color="auto"/>
              <w:right w:val="single" w:sz="4" w:space="0" w:color="auto"/>
            </w:tcBorders>
            <w:shd w:val="clear" w:color="auto" w:fill="auto"/>
            <w:vAlign w:val="center"/>
          </w:tcPr>
          <w:p w14:paraId="3F83AA57" w14:textId="56089AAA" w:rsidR="0073423C" w:rsidRPr="00FE376F" w:rsidRDefault="00E06AF7" w:rsidP="00EC454A">
            <w:pPr>
              <w:rPr>
                <w:rFonts w:ascii="HG正楷書体-PRO" w:eastAsia="HG正楷書体-PRO"/>
              </w:rPr>
            </w:pPr>
            <w:r w:rsidRPr="00E06AF7">
              <w:rPr>
                <w:rFonts w:ascii="HG正楷書体-PRO" w:eastAsia="HG正楷書体-PRO"/>
              </w:rPr>
              <w:t>首都直下地震緊急対策推進基本計画</w:t>
            </w:r>
          </w:p>
        </w:tc>
        <w:tc>
          <w:tcPr>
            <w:tcW w:w="3775" w:type="dxa"/>
            <w:tcBorders>
              <w:top w:val="nil"/>
              <w:left w:val="single" w:sz="4" w:space="0" w:color="auto"/>
              <w:bottom w:val="single" w:sz="8" w:space="0" w:color="auto"/>
              <w:right w:val="single" w:sz="8" w:space="0" w:color="auto"/>
            </w:tcBorders>
            <w:shd w:val="clear" w:color="auto" w:fill="auto"/>
            <w:vAlign w:val="center"/>
          </w:tcPr>
          <w:p w14:paraId="392A9902" w14:textId="1F933BC2" w:rsidR="0073423C" w:rsidRPr="002E23DE" w:rsidRDefault="002E23DE" w:rsidP="00EC454A">
            <w:pPr>
              <w:rPr>
                <w:rFonts w:ascii="HG正楷書体-PRO" w:eastAsia="HG正楷書体-PRO"/>
                <w:sz w:val="20"/>
                <w:szCs w:val="20"/>
              </w:rPr>
            </w:pPr>
            <w:r w:rsidRPr="002E23DE">
              <w:rPr>
                <w:rFonts w:ascii="HG正楷書体-PRO" w:eastAsia="HG正楷書体-PRO"/>
                <w:sz w:val="20"/>
                <w:szCs w:val="20"/>
              </w:rPr>
              <w:t>http://www.bousai.go.jp/jishin/syuto/</w:t>
            </w:r>
          </w:p>
        </w:tc>
      </w:tr>
      <w:tr w:rsidR="0073423C" w:rsidRPr="00AF14A8" w14:paraId="56BD852B" w14:textId="77777777" w:rsidTr="00D51A1F">
        <w:tc>
          <w:tcPr>
            <w:tcW w:w="9655" w:type="dxa"/>
            <w:gridSpan w:val="5"/>
            <w:tcBorders>
              <w:top w:val="single" w:sz="8" w:space="0" w:color="auto"/>
              <w:left w:val="single" w:sz="8" w:space="0" w:color="auto"/>
              <w:bottom w:val="nil"/>
              <w:right w:val="single" w:sz="8" w:space="0" w:color="auto"/>
            </w:tcBorders>
          </w:tcPr>
          <w:p w14:paraId="5CDAF388" w14:textId="77777777" w:rsidR="0073423C" w:rsidRPr="00AF14A8" w:rsidRDefault="0073423C" w:rsidP="00D51A1F">
            <w:pPr>
              <w:spacing w:line="200" w:lineRule="exact"/>
              <w:rPr>
                <w:sz w:val="16"/>
                <w:szCs w:val="16"/>
              </w:rPr>
            </w:pPr>
            <w:r w:rsidRPr="00AF14A8">
              <w:rPr>
                <w:rFonts w:hint="eastAsia"/>
                <w:sz w:val="16"/>
                <w:szCs w:val="16"/>
              </w:rPr>
              <w:t>キーワード（複数あげてよい）</w:t>
            </w:r>
          </w:p>
        </w:tc>
      </w:tr>
      <w:tr w:rsidR="0073423C" w14:paraId="0E837514" w14:textId="77777777" w:rsidTr="00D51A1F">
        <w:tc>
          <w:tcPr>
            <w:tcW w:w="9655" w:type="dxa"/>
            <w:gridSpan w:val="5"/>
            <w:tcBorders>
              <w:top w:val="nil"/>
              <w:left w:val="single" w:sz="8" w:space="0" w:color="auto"/>
              <w:bottom w:val="single" w:sz="4" w:space="0" w:color="auto"/>
              <w:right w:val="single" w:sz="8" w:space="0" w:color="auto"/>
            </w:tcBorders>
          </w:tcPr>
          <w:p w14:paraId="6C41A7D5" w14:textId="27AAA574" w:rsidR="009A340A" w:rsidRDefault="00E017C7" w:rsidP="002E23DE">
            <w:pPr>
              <w:pStyle w:val="a9"/>
              <w:snapToGrid w:val="0"/>
              <w:ind w:left="210" w:firstLineChars="0" w:firstLine="0"/>
              <w:rPr>
                <w:sz w:val="21"/>
                <w:szCs w:val="22"/>
              </w:rPr>
            </w:pPr>
            <w:r>
              <w:rPr>
                <w:rFonts w:hint="eastAsia"/>
                <w:sz w:val="21"/>
                <w:szCs w:val="22"/>
              </w:rPr>
              <w:t>首都直下地震、</w:t>
            </w:r>
            <w:r w:rsidR="002E23DE" w:rsidRPr="002E23DE">
              <w:rPr>
                <w:rFonts w:hint="eastAsia"/>
                <w:sz w:val="21"/>
                <w:szCs w:val="22"/>
              </w:rPr>
              <w:t>緊急対策推進基本計画</w:t>
            </w:r>
            <w:r w:rsidR="002E23DE">
              <w:rPr>
                <w:rFonts w:hint="eastAsia"/>
                <w:sz w:val="21"/>
                <w:szCs w:val="22"/>
              </w:rPr>
              <w:t>、緊急対策区域、</w:t>
            </w:r>
            <w:r w:rsidR="009A340A">
              <w:rPr>
                <w:rFonts w:hint="eastAsia"/>
                <w:sz w:val="21"/>
                <w:szCs w:val="22"/>
              </w:rPr>
              <w:t>指定基準（震度６弱以上、津波高３ｍ以上）、</w:t>
            </w:r>
          </w:p>
          <w:p w14:paraId="3FAA9784" w14:textId="395F6329" w:rsidR="009A340A" w:rsidRPr="009A340A" w:rsidRDefault="002E23DE" w:rsidP="009A340A">
            <w:pPr>
              <w:pStyle w:val="a9"/>
              <w:snapToGrid w:val="0"/>
              <w:ind w:left="210" w:firstLineChars="0" w:firstLine="0"/>
              <w:rPr>
                <w:sz w:val="21"/>
                <w:szCs w:val="22"/>
              </w:rPr>
            </w:pPr>
            <w:r>
              <w:rPr>
                <w:rFonts w:hint="eastAsia"/>
                <w:sz w:val="21"/>
                <w:szCs w:val="22"/>
              </w:rPr>
              <w:t>首都中枢機能の維持、耐震化、ライフライン</w:t>
            </w:r>
          </w:p>
        </w:tc>
      </w:tr>
      <w:tr w:rsidR="0073423C" w:rsidRPr="00AF14A8" w14:paraId="0253CC87" w14:textId="77777777" w:rsidTr="00D51A1F">
        <w:tc>
          <w:tcPr>
            <w:tcW w:w="9655" w:type="dxa"/>
            <w:gridSpan w:val="5"/>
            <w:tcBorders>
              <w:top w:val="single" w:sz="4" w:space="0" w:color="auto"/>
              <w:left w:val="single" w:sz="8" w:space="0" w:color="auto"/>
              <w:bottom w:val="nil"/>
              <w:right w:val="single" w:sz="8" w:space="0" w:color="auto"/>
            </w:tcBorders>
          </w:tcPr>
          <w:p w14:paraId="642F36BD" w14:textId="77777777" w:rsidR="0073423C" w:rsidRPr="00AF14A8" w:rsidRDefault="0073423C" w:rsidP="00D51A1F">
            <w:pPr>
              <w:spacing w:line="200" w:lineRule="exact"/>
              <w:rPr>
                <w:sz w:val="16"/>
                <w:szCs w:val="16"/>
              </w:rPr>
            </w:pPr>
            <w:r w:rsidRPr="00AF14A8">
              <w:rPr>
                <w:rFonts w:hint="eastAsia"/>
                <w:sz w:val="16"/>
                <w:szCs w:val="16"/>
              </w:rPr>
              <w:t>興味を持ったこととその理由</w:t>
            </w:r>
          </w:p>
        </w:tc>
      </w:tr>
      <w:tr w:rsidR="0073423C" w:rsidRPr="00E06AF7" w14:paraId="1890BC95" w14:textId="77777777" w:rsidTr="00D51A1F">
        <w:tc>
          <w:tcPr>
            <w:tcW w:w="9655" w:type="dxa"/>
            <w:gridSpan w:val="5"/>
            <w:tcBorders>
              <w:top w:val="nil"/>
              <w:left w:val="single" w:sz="8" w:space="0" w:color="auto"/>
              <w:bottom w:val="single" w:sz="4" w:space="0" w:color="auto"/>
              <w:right w:val="single" w:sz="8" w:space="0" w:color="auto"/>
            </w:tcBorders>
          </w:tcPr>
          <w:p w14:paraId="63D9FEAE" w14:textId="7C7155CD" w:rsidR="0073423C" w:rsidRDefault="00E06AF7" w:rsidP="00D51A1F">
            <w:pPr>
              <w:pStyle w:val="a9"/>
              <w:snapToGrid w:val="0"/>
              <w:ind w:left="210" w:firstLineChars="0" w:firstLine="0"/>
            </w:pPr>
            <w:r>
              <w:rPr>
                <w:rFonts w:hint="eastAsia"/>
              </w:rPr>
              <w:t>首都直下地震に対して国がどのような対策をしているのか気になったから</w:t>
            </w:r>
            <w:r w:rsidR="0073423C">
              <w:rPr>
                <w:rFonts w:hint="eastAsia"/>
              </w:rPr>
              <w:t>。</w:t>
            </w:r>
          </w:p>
          <w:p w14:paraId="3D0C366D" w14:textId="3C90F6B6" w:rsidR="0073423C" w:rsidRPr="005F2241" w:rsidRDefault="00E06AF7" w:rsidP="00E06AF7">
            <w:pPr>
              <w:pStyle w:val="a9"/>
              <w:snapToGrid w:val="0"/>
              <w:ind w:left="210" w:firstLineChars="0" w:firstLine="0"/>
            </w:pPr>
            <w:r>
              <w:rPr>
                <w:rFonts w:hint="eastAsia"/>
              </w:rPr>
              <w:t>自分たちの住む地域でどのような被害が想定されているのか心配になったから</w:t>
            </w:r>
            <w:r w:rsidR="0073423C">
              <w:rPr>
                <w:rFonts w:hint="eastAsia"/>
              </w:rPr>
              <w:t>。</w:t>
            </w:r>
          </w:p>
        </w:tc>
      </w:tr>
      <w:tr w:rsidR="0073423C" w:rsidRPr="00AF14A8" w14:paraId="11DE786A" w14:textId="77777777" w:rsidTr="00D51A1F">
        <w:tc>
          <w:tcPr>
            <w:tcW w:w="9655" w:type="dxa"/>
            <w:gridSpan w:val="5"/>
            <w:tcBorders>
              <w:top w:val="single" w:sz="4" w:space="0" w:color="auto"/>
              <w:left w:val="single" w:sz="8" w:space="0" w:color="auto"/>
              <w:bottom w:val="nil"/>
              <w:right w:val="single" w:sz="8" w:space="0" w:color="auto"/>
            </w:tcBorders>
          </w:tcPr>
          <w:p w14:paraId="039F5076" w14:textId="77777777" w:rsidR="0073423C" w:rsidRPr="00AF14A8" w:rsidRDefault="0073423C" w:rsidP="00D51A1F">
            <w:pPr>
              <w:spacing w:line="200" w:lineRule="exact"/>
              <w:rPr>
                <w:sz w:val="16"/>
                <w:szCs w:val="16"/>
              </w:rPr>
            </w:pPr>
            <w:r w:rsidRPr="00AF14A8">
              <w:rPr>
                <w:rFonts w:hint="eastAsia"/>
                <w:sz w:val="16"/>
                <w:szCs w:val="16"/>
              </w:rPr>
              <w:t>疑問に思ったこと・調べたこと・根拠となるデータ</w:t>
            </w:r>
          </w:p>
        </w:tc>
      </w:tr>
      <w:tr w:rsidR="0073423C" w14:paraId="628797BE" w14:textId="77777777" w:rsidTr="00D51A1F">
        <w:tc>
          <w:tcPr>
            <w:tcW w:w="9655" w:type="dxa"/>
            <w:gridSpan w:val="5"/>
            <w:tcBorders>
              <w:top w:val="nil"/>
              <w:left w:val="single" w:sz="8" w:space="0" w:color="auto"/>
              <w:bottom w:val="single" w:sz="8" w:space="0" w:color="auto"/>
              <w:right w:val="single" w:sz="8" w:space="0" w:color="auto"/>
            </w:tcBorders>
          </w:tcPr>
          <w:p w14:paraId="1EBE412B" w14:textId="70DE42AD" w:rsidR="0073423C" w:rsidRDefault="00E06AF7" w:rsidP="00D51A1F">
            <w:pPr>
              <w:pStyle w:val="a9"/>
              <w:snapToGrid w:val="0"/>
              <w:ind w:left="210" w:firstLineChars="0" w:firstLine="0"/>
              <w:rPr>
                <w:sz w:val="21"/>
                <w:szCs w:val="22"/>
              </w:rPr>
            </w:pPr>
            <w:r>
              <w:rPr>
                <w:rFonts w:hint="eastAsia"/>
                <w:sz w:val="21"/>
                <w:szCs w:val="22"/>
              </w:rPr>
              <w:t>もし首都直下地震が起きたら、どのような被害が想定されているのか</w:t>
            </w:r>
            <w:r w:rsidR="0073423C">
              <w:rPr>
                <w:rFonts w:hint="eastAsia"/>
                <w:sz w:val="21"/>
                <w:szCs w:val="22"/>
              </w:rPr>
              <w:t>。</w:t>
            </w:r>
          </w:p>
          <w:p w14:paraId="03D6CD1E" w14:textId="461F1650" w:rsidR="0073423C" w:rsidRDefault="0073423C" w:rsidP="00E06AF7">
            <w:pPr>
              <w:pStyle w:val="a9"/>
              <w:snapToGrid w:val="0"/>
              <w:ind w:left="420" w:hangingChars="100" w:hanging="210"/>
            </w:pPr>
            <w:r>
              <w:rPr>
                <w:rFonts w:hint="eastAsia"/>
                <w:sz w:val="21"/>
                <w:szCs w:val="22"/>
              </w:rPr>
              <w:t>→</w:t>
            </w:r>
            <w:r w:rsidR="00E06AF7">
              <w:rPr>
                <w:rFonts w:hint="eastAsia"/>
                <w:sz w:val="21"/>
                <w:szCs w:val="22"/>
              </w:rPr>
              <w:t>首都直下Ｍ７クラスの地震で</w:t>
            </w:r>
            <w:r w:rsidR="00754BCA">
              <w:rPr>
                <w:rFonts w:hint="eastAsia"/>
                <w:sz w:val="21"/>
                <w:szCs w:val="22"/>
              </w:rPr>
              <w:t>建物全壊最大約17.5万戸、火災消失最大約41.2万戸</w:t>
            </w:r>
            <w:r>
              <w:rPr>
                <w:rFonts w:hint="eastAsia"/>
                <w:sz w:val="21"/>
                <w:szCs w:val="22"/>
              </w:rPr>
              <w:t>。</w:t>
            </w:r>
            <w:r w:rsidR="00754BCA">
              <w:rPr>
                <w:rFonts w:hint="eastAsia"/>
                <w:sz w:val="21"/>
                <w:szCs w:val="22"/>
              </w:rPr>
              <w:t>死者最大約2.3万人。経済被害約95兆円。</w:t>
            </w:r>
            <w:r>
              <w:rPr>
                <w:rFonts w:hint="eastAsia"/>
                <w:sz w:val="21"/>
                <w:szCs w:val="22"/>
              </w:rPr>
              <w:t>（</w:t>
            </w:r>
            <w:r w:rsidR="00E06AF7" w:rsidRPr="00E06AF7">
              <w:rPr>
                <w:sz w:val="21"/>
                <w:szCs w:val="22"/>
              </w:rPr>
              <w:t>首都直下地震対策検討ワーキンググループ</w:t>
            </w:r>
            <w:r>
              <w:rPr>
                <w:rFonts w:hint="eastAsia"/>
                <w:sz w:val="21"/>
                <w:szCs w:val="22"/>
              </w:rPr>
              <w:t>）</w:t>
            </w:r>
          </w:p>
        </w:tc>
      </w:tr>
    </w:tbl>
    <w:p w14:paraId="4111D487" w14:textId="77777777" w:rsidR="0073423C" w:rsidRDefault="0073423C" w:rsidP="0003467B">
      <w:pPr>
        <w:rPr>
          <w:rFonts w:hint="eastAsia"/>
        </w:rPr>
      </w:pPr>
    </w:p>
    <w:tbl>
      <w:tblPr>
        <w:tblStyle w:val="a4"/>
        <w:tblW w:w="9655" w:type="dxa"/>
        <w:tblLook w:val="04A0" w:firstRow="1" w:lastRow="0" w:firstColumn="1" w:lastColumn="0" w:noHBand="0" w:noVBand="1"/>
      </w:tblPr>
      <w:tblGrid>
        <w:gridCol w:w="720"/>
        <w:gridCol w:w="1804"/>
        <w:gridCol w:w="944"/>
        <w:gridCol w:w="2412"/>
        <w:gridCol w:w="3775"/>
      </w:tblGrid>
      <w:tr w:rsidR="00754BCA" w14:paraId="4C76CF10" w14:textId="77777777" w:rsidTr="00D51A1F">
        <w:tc>
          <w:tcPr>
            <w:tcW w:w="720" w:type="dxa"/>
            <w:vMerge w:val="restart"/>
            <w:tcBorders>
              <w:top w:val="single" w:sz="8" w:space="0" w:color="auto"/>
              <w:left w:val="single" w:sz="8" w:space="0" w:color="auto"/>
              <w:bottom w:val="nil"/>
              <w:right w:val="single" w:sz="4" w:space="0" w:color="auto"/>
            </w:tcBorders>
            <w:shd w:val="clear" w:color="auto" w:fill="auto"/>
            <w:vAlign w:val="center"/>
          </w:tcPr>
          <w:p w14:paraId="252E6B20" w14:textId="6A12E5F5" w:rsidR="00754BCA" w:rsidRPr="00EC454A" w:rsidRDefault="00754BCA" w:rsidP="00D51A1F">
            <w:pPr>
              <w:jc w:val="center"/>
              <w:rPr>
                <w:rFonts w:ascii="HG正楷書体-PRO" w:eastAsia="HG正楷書体-PRO"/>
                <w:sz w:val="24"/>
                <w:szCs w:val="24"/>
              </w:rPr>
            </w:pPr>
            <w:r w:rsidRPr="00EC454A">
              <w:rPr>
                <w:rFonts w:ascii="HG正楷書体-PRO" w:eastAsia="HG正楷書体-PRO" w:hint="eastAsia"/>
                <w:sz w:val="24"/>
                <w:szCs w:val="24"/>
              </w:rPr>
              <w:t>47</w:t>
            </w:r>
          </w:p>
        </w:tc>
        <w:tc>
          <w:tcPr>
            <w:tcW w:w="1804" w:type="dxa"/>
            <w:tcBorders>
              <w:top w:val="single" w:sz="8" w:space="0" w:color="auto"/>
              <w:left w:val="single" w:sz="4" w:space="0" w:color="auto"/>
              <w:bottom w:val="nil"/>
              <w:right w:val="single" w:sz="4" w:space="0" w:color="auto"/>
            </w:tcBorders>
            <w:shd w:val="clear" w:color="auto" w:fill="auto"/>
          </w:tcPr>
          <w:p w14:paraId="00D07675" w14:textId="77777777" w:rsidR="00754BCA" w:rsidRPr="00AF14A8" w:rsidRDefault="00754BCA" w:rsidP="00D51A1F">
            <w:pPr>
              <w:spacing w:line="240" w:lineRule="exact"/>
              <w:rPr>
                <w:sz w:val="16"/>
                <w:szCs w:val="16"/>
              </w:rPr>
            </w:pPr>
            <w:r w:rsidRPr="00AF14A8">
              <w:rPr>
                <w:rFonts w:hint="eastAsia"/>
                <w:sz w:val="16"/>
                <w:szCs w:val="16"/>
              </w:rPr>
              <w:t>作者・作成組織</w:t>
            </w:r>
          </w:p>
        </w:tc>
        <w:tc>
          <w:tcPr>
            <w:tcW w:w="944" w:type="dxa"/>
            <w:tcBorders>
              <w:top w:val="single" w:sz="8" w:space="0" w:color="auto"/>
              <w:left w:val="single" w:sz="4" w:space="0" w:color="auto"/>
              <w:bottom w:val="nil"/>
              <w:right w:val="single" w:sz="4" w:space="0" w:color="auto"/>
            </w:tcBorders>
            <w:shd w:val="clear" w:color="auto" w:fill="auto"/>
          </w:tcPr>
          <w:p w14:paraId="585D1316" w14:textId="77777777" w:rsidR="00754BCA" w:rsidRPr="00AF14A8" w:rsidRDefault="00754BCA" w:rsidP="00D51A1F">
            <w:pPr>
              <w:spacing w:line="240" w:lineRule="exact"/>
              <w:rPr>
                <w:sz w:val="16"/>
                <w:szCs w:val="16"/>
              </w:rPr>
            </w:pPr>
            <w:r w:rsidRPr="00AF14A8">
              <w:rPr>
                <w:rFonts w:hint="eastAsia"/>
                <w:sz w:val="16"/>
                <w:szCs w:val="16"/>
              </w:rPr>
              <w:t>作成年</w:t>
            </w:r>
          </w:p>
        </w:tc>
        <w:tc>
          <w:tcPr>
            <w:tcW w:w="2412" w:type="dxa"/>
            <w:tcBorders>
              <w:top w:val="single" w:sz="8" w:space="0" w:color="auto"/>
              <w:left w:val="single" w:sz="4" w:space="0" w:color="auto"/>
              <w:bottom w:val="nil"/>
              <w:right w:val="single" w:sz="4" w:space="0" w:color="auto"/>
            </w:tcBorders>
            <w:shd w:val="clear" w:color="auto" w:fill="auto"/>
          </w:tcPr>
          <w:p w14:paraId="05B20FC2" w14:textId="77777777" w:rsidR="00754BCA" w:rsidRPr="00AF14A8" w:rsidRDefault="00754BCA" w:rsidP="00D51A1F">
            <w:pPr>
              <w:spacing w:line="240" w:lineRule="exact"/>
              <w:rPr>
                <w:sz w:val="16"/>
                <w:szCs w:val="16"/>
              </w:rPr>
            </w:pPr>
            <w:r w:rsidRPr="00AF14A8">
              <w:rPr>
                <w:rFonts w:hint="eastAsia"/>
                <w:sz w:val="16"/>
                <w:szCs w:val="16"/>
              </w:rPr>
              <w:t>タイトル</w:t>
            </w:r>
          </w:p>
        </w:tc>
        <w:tc>
          <w:tcPr>
            <w:tcW w:w="3775" w:type="dxa"/>
            <w:tcBorders>
              <w:top w:val="single" w:sz="8" w:space="0" w:color="auto"/>
              <w:left w:val="single" w:sz="4" w:space="0" w:color="auto"/>
              <w:bottom w:val="nil"/>
              <w:right w:val="single" w:sz="8" w:space="0" w:color="auto"/>
            </w:tcBorders>
            <w:shd w:val="clear" w:color="auto" w:fill="auto"/>
          </w:tcPr>
          <w:p w14:paraId="1B133F79" w14:textId="77777777" w:rsidR="00754BCA" w:rsidRPr="00AF14A8" w:rsidRDefault="00754BCA" w:rsidP="00D51A1F">
            <w:pPr>
              <w:spacing w:line="240" w:lineRule="exact"/>
              <w:rPr>
                <w:sz w:val="16"/>
                <w:szCs w:val="16"/>
              </w:rPr>
            </w:pPr>
            <w:r w:rsidRPr="00AF14A8">
              <w:rPr>
                <w:rFonts w:hint="eastAsia"/>
                <w:sz w:val="16"/>
                <w:szCs w:val="16"/>
              </w:rPr>
              <w:t>出典（出版社、URL等）</w:t>
            </w:r>
          </w:p>
        </w:tc>
      </w:tr>
      <w:tr w:rsidR="00754BCA" w14:paraId="116AE9BC" w14:textId="77777777" w:rsidTr="00EC454A">
        <w:trPr>
          <w:trHeight w:val="63"/>
        </w:trPr>
        <w:tc>
          <w:tcPr>
            <w:tcW w:w="720" w:type="dxa"/>
            <w:vMerge/>
            <w:tcBorders>
              <w:top w:val="nil"/>
              <w:left w:val="single" w:sz="8" w:space="0" w:color="auto"/>
              <w:bottom w:val="single" w:sz="8" w:space="0" w:color="auto"/>
              <w:right w:val="single" w:sz="4" w:space="0" w:color="auto"/>
            </w:tcBorders>
            <w:shd w:val="clear" w:color="auto" w:fill="auto"/>
          </w:tcPr>
          <w:p w14:paraId="04F264F2" w14:textId="77777777" w:rsidR="00754BCA" w:rsidRDefault="00754BCA" w:rsidP="00D51A1F">
            <w:pPr>
              <w:jc w:val="center"/>
            </w:pPr>
          </w:p>
        </w:tc>
        <w:tc>
          <w:tcPr>
            <w:tcW w:w="1804" w:type="dxa"/>
            <w:tcBorders>
              <w:top w:val="nil"/>
              <w:left w:val="single" w:sz="4" w:space="0" w:color="auto"/>
              <w:bottom w:val="single" w:sz="8" w:space="0" w:color="auto"/>
              <w:right w:val="single" w:sz="4" w:space="0" w:color="auto"/>
            </w:tcBorders>
            <w:shd w:val="clear" w:color="auto" w:fill="auto"/>
          </w:tcPr>
          <w:p w14:paraId="62173A01" w14:textId="050BF717" w:rsidR="00754BCA" w:rsidRPr="00FE376F" w:rsidRDefault="00754BCA" w:rsidP="00D51A1F">
            <w:pPr>
              <w:rPr>
                <w:rFonts w:ascii="HG正楷書体-PRO" w:eastAsia="HG正楷書体-PRO"/>
              </w:rPr>
            </w:pPr>
            <w:r>
              <w:rPr>
                <w:rFonts w:ascii="HG正楷書体-PRO" w:eastAsia="HG正楷書体-PRO" w:hint="eastAsia"/>
              </w:rPr>
              <w:t>西日本新聞</w:t>
            </w:r>
          </w:p>
        </w:tc>
        <w:tc>
          <w:tcPr>
            <w:tcW w:w="944" w:type="dxa"/>
            <w:tcBorders>
              <w:top w:val="nil"/>
              <w:left w:val="single" w:sz="4" w:space="0" w:color="auto"/>
              <w:bottom w:val="single" w:sz="8" w:space="0" w:color="auto"/>
              <w:right w:val="single" w:sz="4" w:space="0" w:color="auto"/>
            </w:tcBorders>
            <w:shd w:val="clear" w:color="auto" w:fill="auto"/>
          </w:tcPr>
          <w:p w14:paraId="30192B01" w14:textId="5DA5ECFD" w:rsidR="00754BCA" w:rsidRPr="00FE376F" w:rsidRDefault="00754BCA" w:rsidP="00D51A1F">
            <w:pPr>
              <w:rPr>
                <w:rFonts w:ascii="HG正楷書体-PRO" w:eastAsia="HG正楷書体-PRO"/>
              </w:rPr>
            </w:pPr>
            <w:r>
              <w:rPr>
                <w:rFonts w:ascii="HG正楷書体-PRO" w:eastAsia="HG正楷書体-PRO" w:hint="eastAsia"/>
              </w:rPr>
              <w:t>2020</w:t>
            </w:r>
          </w:p>
        </w:tc>
        <w:tc>
          <w:tcPr>
            <w:tcW w:w="2412" w:type="dxa"/>
            <w:tcBorders>
              <w:top w:val="nil"/>
              <w:left w:val="single" w:sz="4" w:space="0" w:color="auto"/>
              <w:bottom w:val="single" w:sz="8" w:space="0" w:color="auto"/>
              <w:right w:val="single" w:sz="4" w:space="0" w:color="auto"/>
            </w:tcBorders>
            <w:shd w:val="clear" w:color="auto" w:fill="auto"/>
          </w:tcPr>
          <w:p w14:paraId="50939BC1" w14:textId="3677F1C8" w:rsidR="00754BCA" w:rsidRPr="00FE376F" w:rsidRDefault="00754BCA" w:rsidP="00754BCA">
            <w:pPr>
              <w:rPr>
                <w:rFonts w:ascii="HG正楷書体-PRO" w:eastAsia="HG正楷書体-PRO"/>
              </w:rPr>
            </w:pPr>
            <w:r>
              <w:rPr>
                <w:rFonts w:ascii="HG正楷書体-PRO" w:eastAsia="HG正楷書体-PRO" w:hint="eastAsia"/>
              </w:rPr>
              <w:t>九州豪雨</w:t>
            </w:r>
          </w:p>
        </w:tc>
        <w:tc>
          <w:tcPr>
            <w:tcW w:w="3775" w:type="dxa"/>
            <w:tcBorders>
              <w:top w:val="nil"/>
              <w:left w:val="single" w:sz="4" w:space="0" w:color="auto"/>
              <w:bottom w:val="single" w:sz="8" w:space="0" w:color="auto"/>
              <w:right w:val="single" w:sz="8" w:space="0" w:color="auto"/>
            </w:tcBorders>
            <w:shd w:val="clear" w:color="auto" w:fill="auto"/>
          </w:tcPr>
          <w:p w14:paraId="49CB2583" w14:textId="1FFEC83C" w:rsidR="00754BCA" w:rsidRPr="00EC454A" w:rsidRDefault="00754BCA" w:rsidP="00754BCA">
            <w:pPr>
              <w:rPr>
                <w:rFonts w:ascii="HG正楷書体-PRO" w:eastAsia="HG正楷書体-PRO"/>
              </w:rPr>
            </w:pPr>
            <w:r>
              <w:rPr>
                <w:rFonts w:ascii="HG正楷書体-PRO" w:eastAsia="HG正楷書体-PRO" w:hint="eastAsia"/>
              </w:rPr>
              <w:t>７</w:t>
            </w:r>
            <w:r w:rsidRPr="00FE376F">
              <w:rPr>
                <w:rFonts w:ascii="HG正楷書体-PRO" w:eastAsia="HG正楷書体-PRO" w:hint="eastAsia"/>
              </w:rPr>
              <w:t>月</w:t>
            </w:r>
            <w:r>
              <w:rPr>
                <w:rFonts w:ascii="HG正楷書体-PRO" w:eastAsia="HG正楷書体-PRO" w:hint="eastAsia"/>
              </w:rPr>
              <w:t>11</w:t>
            </w:r>
            <w:r w:rsidRPr="00FE376F">
              <w:rPr>
                <w:rFonts w:ascii="HG正楷書体-PRO" w:eastAsia="HG正楷書体-PRO" w:hint="eastAsia"/>
              </w:rPr>
              <w:t>日朝刊１面</w:t>
            </w:r>
          </w:p>
        </w:tc>
      </w:tr>
      <w:tr w:rsidR="00754BCA" w:rsidRPr="00AF14A8" w14:paraId="7D80812C" w14:textId="77777777" w:rsidTr="00D51A1F">
        <w:tc>
          <w:tcPr>
            <w:tcW w:w="9655" w:type="dxa"/>
            <w:gridSpan w:val="5"/>
            <w:tcBorders>
              <w:top w:val="single" w:sz="8" w:space="0" w:color="auto"/>
              <w:left w:val="single" w:sz="8" w:space="0" w:color="auto"/>
              <w:bottom w:val="nil"/>
              <w:right w:val="single" w:sz="8" w:space="0" w:color="auto"/>
            </w:tcBorders>
          </w:tcPr>
          <w:p w14:paraId="4D958E4A" w14:textId="77777777" w:rsidR="00754BCA" w:rsidRPr="00AF14A8" w:rsidRDefault="00754BCA" w:rsidP="00D51A1F">
            <w:pPr>
              <w:spacing w:line="200" w:lineRule="exact"/>
              <w:rPr>
                <w:sz w:val="16"/>
                <w:szCs w:val="16"/>
              </w:rPr>
            </w:pPr>
            <w:r w:rsidRPr="00AF14A8">
              <w:rPr>
                <w:rFonts w:hint="eastAsia"/>
                <w:sz w:val="16"/>
                <w:szCs w:val="16"/>
              </w:rPr>
              <w:t>キーワード（複数あげてよい）</w:t>
            </w:r>
          </w:p>
        </w:tc>
      </w:tr>
      <w:tr w:rsidR="00754BCA" w14:paraId="755C3635" w14:textId="77777777" w:rsidTr="00D51A1F">
        <w:tc>
          <w:tcPr>
            <w:tcW w:w="9655" w:type="dxa"/>
            <w:gridSpan w:val="5"/>
            <w:tcBorders>
              <w:top w:val="nil"/>
              <w:left w:val="single" w:sz="8" w:space="0" w:color="auto"/>
              <w:bottom w:val="single" w:sz="4" w:space="0" w:color="auto"/>
              <w:right w:val="single" w:sz="8" w:space="0" w:color="auto"/>
            </w:tcBorders>
          </w:tcPr>
          <w:p w14:paraId="03E14D39" w14:textId="472DA12F" w:rsidR="00754BCA" w:rsidRPr="009A340A" w:rsidRDefault="00EE31ED" w:rsidP="00EE31ED">
            <w:pPr>
              <w:pStyle w:val="a9"/>
              <w:snapToGrid w:val="0"/>
              <w:ind w:left="210" w:firstLineChars="0" w:firstLine="0"/>
              <w:rPr>
                <w:sz w:val="21"/>
                <w:szCs w:val="22"/>
              </w:rPr>
            </w:pPr>
            <w:r w:rsidRPr="00EE31ED">
              <w:rPr>
                <w:rFonts w:hint="eastAsia"/>
                <w:sz w:val="21"/>
                <w:szCs w:val="22"/>
              </w:rPr>
              <w:t>死者63人、不明16人、</w:t>
            </w:r>
            <w:r w:rsidR="00754BCA" w:rsidRPr="00754BCA">
              <w:rPr>
                <w:rFonts w:hint="eastAsia"/>
                <w:sz w:val="21"/>
                <w:szCs w:val="22"/>
              </w:rPr>
              <w:t>河川氾濫、筑後川、球磨川、土砂災害、家屋の損壊</w:t>
            </w:r>
            <w:r>
              <w:rPr>
                <w:rFonts w:hint="eastAsia"/>
                <w:sz w:val="21"/>
                <w:szCs w:val="22"/>
              </w:rPr>
              <w:t>・</w:t>
            </w:r>
            <w:r w:rsidR="00754BCA" w:rsidRPr="00754BCA">
              <w:rPr>
                <w:rFonts w:hint="eastAsia"/>
                <w:sz w:val="21"/>
                <w:szCs w:val="22"/>
              </w:rPr>
              <w:t>浸水</w:t>
            </w:r>
            <w:r>
              <w:rPr>
                <w:rFonts w:hint="eastAsia"/>
                <w:sz w:val="21"/>
                <w:szCs w:val="22"/>
              </w:rPr>
              <w:t>計</w:t>
            </w:r>
            <w:r w:rsidR="00754BCA" w:rsidRPr="00754BCA">
              <w:rPr>
                <w:rFonts w:hint="eastAsia"/>
                <w:sz w:val="21"/>
                <w:szCs w:val="22"/>
              </w:rPr>
              <w:t>1万1744件</w:t>
            </w:r>
            <w:r>
              <w:rPr>
                <w:rFonts w:hint="eastAsia"/>
                <w:sz w:val="21"/>
                <w:szCs w:val="22"/>
              </w:rPr>
              <w:t>、</w:t>
            </w:r>
            <w:r w:rsidR="00754BCA" w:rsidRPr="00754BCA">
              <w:rPr>
                <w:rFonts w:hint="eastAsia"/>
                <w:sz w:val="21"/>
                <w:szCs w:val="22"/>
              </w:rPr>
              <w:t>1799世帯4068人が避難所</w:t>
            </w:r>
          </w:p>
        </w:tc>
      </w:tr>
      <w:tr w:rsidR="00754BCA" w:rsidRPr="00AF14A8" w14:paraId="0D773347" w14:textId="77777777" w:rsidTr="00D51A1F">
        <w:tc>
          <w:tcPr>
            <w:tcW w:w="9655" w:type="dxa"/>
            <w:gridSpan w:val="5"/>
            <w:tcBorders>
              <w:top w:val="single" w:sz="4" w:space="0" w:color="auto"/>
              <w:left w:val="single" w:sz="8" w:space="0" w:color="auto"/>
              <w:bottom w:val="nil"/>
              <w:right w:val="single" w:sz="8" w:space="0" w:color="auto"/>
            </w:tcBorders>
          </w:tcPr>
          <w:p w14:paraId="6D98796D" w14:textId="77777777" w:rsidR="00754BCA" w:rsidRPr="00AF14A8" w:rsidRDefault="00754BCA" w:rsidP="00D51A1F">
            <w:pPr>
              <w:spacing w:line="200" w:lineRule="exact"/>
              <w:rPr>
                <w:sz w:val="16"/>
                <w:szCs w:val="16"/>
              </w:rPr>
            </w:pPr>
            <w:r w:rsidRPr="00AF14A8">
              <w:rPr>
                <w:rFonts w:hint="eastAsia"/>
                <w:sz w:val="16"/>
                <w:szCs w:val="16"/>
              </w:rPr>
              <w:t>興味を持ったこととその理由</w:t>
            </w:r>
          </w:p>
        </w:tc>
      </w:tr>
      <w:tr w:rsidR="00754BCA" w:rsidRPr="00E06AF7" w14:paraId="7194E3D3" w14:textId="77777777" w:rsidTr="00D51A1F">
        <w:tc>
          <w:tcPr>
            <w:tcW w:w="9655" w:type="dxa"/>
            <w:gridSpan w:val="5"/>
            <w:tcBorders>
              <w:top w:val="nil"/>
              <w:left w:val="single" w:sz="8" w:space="0" w:color="auto"/>
              <w:bottom w:val="single" w:sz="4" w:space="0" w:color="auto"/>
              <w:right w:val="single" w:sz="8" w:space="0" w:color="auto"/>
            </w:tcBorders>
          </w:tcPr>
          <w:p w14:paraId="30F6D4D4" w14:textId="0D669FBF" w:rsidR="00754BCA" w:rsidRDefault="00EE31ED" w:rsidP="00D51A1F">
            <w:pPr>
              <w:pStyle w:val="a9"/>
              <w:snapToGrid w:val="0"/>
              <w:ind w:left="210" w:firstLineChars="0" w:firstLine="0"/>
            </w:pPr>
            <w:r>
              <w:rPr>
                <w:rFonts w:hint="eastAsia"/>
              </w:rPr>
              <w:t>地震や津波と同じような被害が出ており、九州の人のことを思うと胸が痛くなったから</w:t>
            </w:r>
            <w:r w:rsidR="00754BCA">
              <w:rPr>
                <w:rFonts w:hint="eastAsia"/>
              </w:rPr>
              <w:t>。</w:t>
            </w:r>
          </w:p>
          <w:p w14:paraId="084F9F09" w14:textId="039411A1" w:rsidR="00754BCA" w:rsidRPr="005F2241" w:rsidRDefault="00EE31ED" w:rsidP="00EE31ED">
            <w:pPr>
              <w:pStyle w:val="a9"/>
              <w:snapToGrid w:val="0"/>
              <w:ind w:left="210" w:firstLineChars="0" w:firstLine="0"/>
            </w:pPr>
            <w:r>
              <w:rPr>
                <w:rFonts w:hint="eastAsia"/>
              </w:rPr>
              <w:t>地震だけでなく大雨や洪水の対策も必要だと感じたから。</w:t>
            </w:r>
          </w:p>
        </w:tc>
      </w:tr>
      <w:tr w:rsidR="00754BCA" w:rsidRPr="00AF14A8" w14:paraId="0D4387B1" w14:textId="77777777" w:rsidTr="00D51A1F">
        <w:tc>
          <w:tcPr>
            <w:tcW w:w="9655" w:type="dxa"/>
            <w:gridSpan w:val="5"/>
            <w:tcBorders>
              <w:top w:val="single" w:sz="4" w:space="0" w:color="auto"/>
              <w:left w:val="single" w:sz="8" w:space="0" w:color="auto"/>
              <w:bottom w:val="nil"/>
              <w:right w:val="single" w:sz="8" w:space="0" w:color="auto"/>
            </w:tcBorders>
          </w:tcPr>
          <w:p w14:paraId="77F50165" w14:textId="77777777" w:rsidR="00754BCA" w:rsidRPr="00AF14A8" w:rsidRDefault="00754BCA" w:rsidP="00D51A1F">
            <w:pPr>
              <w:spacing w:line="200" w:lineRule="exact"/>
              <w:rPr>
                <w:sz w:val="16"/>
                <w:szCs w:val="16"/>
              </w:rPr>
            </w:pPr>
            <w:r w:rsidRPr="00AF14A8">
              <w:rPr>
                <w:rFonts w:hint="eastAsia"/>
                <w:sz w:val="16"/>
                <w:szCs w:val="16"/>
              </w:rPr>
              <w:t>疑問に思ったこと・調べたこと・根拠となるデータ</w:t>
            </w:r>
          </w:p>
        </w:tc>
      </w:tr>
      <w:tr w:rsidR="00754BCA" w14:paraId="3F6FA234" w14:textId="77777777" w:rsidTr="00D51A1F">
        <w:tc>
          <w:tcPr>
            <w:tcW w:w="9655" w:type="dxa"/>
            <w:gridSpan w:val="5"/>
            <w:tcBorders>
              <w:top w:val="nil"/>
              <w:left w:val="single" w:sz="8" w:space="0" w:color="auto"/>
              <w:bottom w:val="single" w:sz="8" w:space="0" w:color="auto"/>
              <w:right w:val="single" w:sz="8" w:space="0" w:color="auto"/>
            </w:tcBorders>
          </w:tcPr>
          <w:p w14:paraId="72B9387C" w14:textId="7C1B8697" w:rsidR="00754BCA" w:rsidRDefault="00EE31ED" w:rsidP="00D51A1F">
            <w:pPr>
              <w:pStyle w:val="a9"/>
              <w:snapToGrid w:val="0"/>
              <w:ind w:left="210" w:firstLineChars="0" w:firstLine="0"/>
              <w:rPr>
                <w:sz w:val="21"/>
                <w:szCs w:val="22"/>
              </w:rPr>
            </w:pPr>
            <w:r>
              <w:rPr>
                <w:rFonts w:hint="eastAsia"/>
                <w:sz w:val="21"/>
                <w:szCs w:val="22"/>
              </w:rPr>
              <w:t>相模原では大雨や洪水に対してどのような対策がされているのか</w:t>
            </w:r>
            <w:r w:rsidR="00754BCA">
              <w:rPr>
                <w:rFonts w:hint="eastAsia"/>
                <w:sz w:val="21"/>
                <w:szCs w:val="22"/>
              </w:rPr>
              <w:t>。</w:t>
            </w:r>
          </w:p>
          <w:p w14:paraId="46B8ED2D" w14:textId="264209CA" w:rsidR="00754BCA" w:rsidRDefault="00754BCA" w:rsidP="00EE31ED">
            <w:pPr>
              <w:pStyle w:val="a9"/>
              <w:snapToGrid w:val="0"/>
              <w:ind w:left="420" w:hangingChars="100" w:hanging="210"/>
            </w:pPr>
            <w:r>
              <w:rPr>
                <w:rFonts w:hint="eastAsia"/>
                <w:sz w:val="21"/>
                <w:szCs w:val="22"/>
              </w:rPr>
              <w:t>→</w:t>
            </w:r>
            <w:r w:rsidR="00EE31ED">
              <w:rPr>
                <w:rFonts w:hint="eastAsia"/>
              </w:rPr>
              <w:t>神奈川県が作成した浸水想定区域図を基に、相模川、境川、鳩川、道保川、串川、道志川が氾濫した場合を想定したハザードマップが作成されている。</w:t>
            </w:r>
            <w:r>
              <w:rPr>
                <w:rFonts w:hint="eastAsia"/>
                <w:sz w:val="21"/>
                <w:szCs w:val="22"/>
              </w:rPr>
              <w:t>（</w:t>
            </w:r>
            <w:r w:rsidR="00EE31ED">
              <w:rPr>
                <w:rFonts w:hint="eastAsia"/>
                <w:sz w:val="21"/>
                <w:szCs w:val="22"/>
              </w:rPr>
              <w:t>相模原市ＨＰ</w:t>
            </w:r>
            <w:r>
              <w:rPr>
                <w:rFonts w:hint="eastAsia"/>
                <w:sz w:val="21"/>
                <w:szCs w:val="22"/>
              </w:rPr>
              <w:t>）</w:t>
            </w:r>
          </w:p>
        </w:tc>
      </w:tr>
    </w:tbl>
    <w:p w14:paraId="641313B6" w14:textId="1B5CA205" w:rsidR="0073423C" w:rsidRDefault="0073423C" w:rsidP="0003467B"/>
    <w:p w14:paraId="4BC06246" w14:textId="132F768F" w:rsidR="000E7FA7" w:rsidRDefault="000E7FA7" w:rsidP="0003467B"/>
    <w:p w14:paraId="1EE3FADB" w14:textId="77777777" w:rsidR="00AA255C" w:rsidRPr="00754BCA" w:rsidRDefault="00AA255C" w:rsidP="0003467B">
      <w:pPr>
        <w:rPr>
          <w:rFonts w:hint="eastAsia"/>
        </w:rPr>
      </w:pPr>
    </w:p>
    <w:p w14:paraId="3790BC17" w14:textId="59A237BF" w:rsidR="0003467B" w:rsidRDefault="0003467B" w:rsidP="0003467B">
      <w:bookmarkStart w:id="1" w:name="_Hlk46636944"/>
      <w:r>
        <w:rPr>
          <w:rFonts w:hint="eastAsia"/>
        </w:rPr>
        <w:lastRenderedPageBreak/>
        <w:t>■</w:t>
      </w:r>
      <w:r w:rsidR="00E716D0">
        <w:rPr>
          <w:rFonts w:hint="eastAsia"/>
        </w:rPr>
        <w:t>特に関心のある</w:t>
      </w:r>
      <w:r>
        <w:rPr>
          <w:rFonts w:hint="eastAsia"/>
        </w:rPr>
        <w:t>情報に関する知識・理解の深化</w:t>
      </w:r>
      <w:r w:rsidR="00E716D0">
        <w:rPr>
          <w:rFonts w:hint="eastAsia"/>
        </w:rPr>
        <w:t>（ロジックツリーまたはキーワードマッピング）</w:t>
      </w:r>
    </w:p>
    <w:bookmarkEnd w:id="1"/>
    <w:p w14:paraId="1C26EA42" w14:textId="3FC92CBE" w:rsidR="004135B7" w:rsidRDefault="00BD3F10" w:rsidP="0003467B">
      <w:r>
        <w:rPr>
          <w:noProof/>
        </w:rPr>
        <mc:AlternateContent>
          <mc:Choice Requires="wpg">
            <w:drawing>
              <wp:anchor distT="0" distB="0" distL="114300" distR="114300" simplePos="0" relativeHeight="251843584" behindDoc="0" locked="0" layoutInCell="1" allowOverlap="1" wp14:anchorId="3CA1C7CD" wp14:editId="6A208842">
                <wp:simplePos x="0" y="0"/>
                <wp:positionH relativeFrom="column">
                  <wp:posOffset>11430</wp:posOffset>
                </wp:positionH>
                <wp:positionV relativeFrom="paragraph">
                  <wp:posOffset>172720</wp:posOffset>
                </wp:positionV>
                <wp:extent cx="6124575" cy="2378075"/>
                <wp:effectExtent l="0" t="0" r="28575" b="22225"/>
                <wp:wrapNone/>
                <wp:docPr id="54" name="グループ化 54"/>
                <wp:cNvGraphicFramePr/>
                <a:graphic xmlns:a="http://schemas.openxmlformats.org/drawingml/2006/main">
                  <a:graphicData uri="http://schemas.microsoft.com/office/word/2010/wordprocessingGroup">
                    <wpg:wgp>
                      <wpg:cNvGrpSpPr/>
                      <wpg:grpSpPr>
                        <a:xfrm>
                          <a:off x="0" y="0"/>
                          <a:ext cx="6124575" cy="2378075"/>
                          <a:chOff x="0" y="0"/>
                          <a:chExt cx="6124575" cy="2378075"/>
                        </a:xfrm>
                      </wpg:grpSpPr>
                      <wps:wsp>
                        <wps:cNvPr id="23" name="直線コネクタ 23"/>
                        <wps:cNvCnPr/>
                        <wps:spPr>
                          <a:xfrm>
                            <a:off x="3250692" y="1024128"/>
                            <a:ext cx="0" cy="2161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4739640" y="464820"/>
                            <a:ext cx="255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2811780" y="655320"/>
                            <a:ext cx="0" cy="1163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a:off x="3581400" y="1356360"/>
                            <a:ext cx="191193" cy="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4" name="正方形/長方形 34"/>
                        <wps:cNvSpPr/>
                        <wps:spPr>
                          <a:xfrm>
                            <a:off x="0" y="22860"/>
                            <a:ext cx="2588895" cy="9829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コネクタ 32"/>
                        <wps:cNvCnPr/>
                        <wps:spPr>
                          <a:xfrm flipV="1">
                            <a:off x="1379220" y="182880"/>
                            <a:ext cx="150322" cy="4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3124200" y="617220"/>
                            <a:ext cx="1131570" cy="55626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3124200" y="594360"/>
                            <a:ext cx="1678305"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3124200" y="99060"/>
                            <a:ext cx="639099" cy="478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flipH="1">
                            <a:off x="586740" y="335280"/>
                            <a:ext cx="340995" cy="114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249680" y="335280"/>
                            <a:ext cx="0" cy="461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V="1">
                            <a:off x="3124200" y="457200"/>
                            <a:ext cx="639099" cy="1169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flipH="1" flipV="1">
                            <a:off x="2811780" y="632460"/>
                            <a:ext cx="321310" cy="239378"/>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571500" y="586740"/>
                            <a:ext cx="34099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2506980" y="662940"/>
                            <a:ext cx="132080" cy="51054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49" name="正方形/長方形 49"/>
                        <wps:cNvSpPr/>
                        <wps:spPr>
                          <a:xfrm>
                            <a:off x="4899660" y="922020"/>
                            <a:ext cx="1224915" cy="117466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flipH="1" flipV="1">
                            <a:off x="3589020" y="1104900"/>
                            <a:ext cx="183515" cy="9906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
                        <wps:cNvSpPr txBox="1">
                          <a:spLocks noChangeArrowheads="1"/>
                        </wps:cNvSpPr>
                        <wps:spPr bwMode="auto">
                          <a:xfrm>
                            <a:off x="1539240" y="99060"/>
                            <a:ext cx="967740" cy="237473"/>
                          </a:xfrm>
                          <a:prstGeom prst="rect">
                            <a:avLst/>
                          </a:prstGeom>
                          <a:solidFill>
                            <a:schemeClr val="bg1"/>
                          </a:solidFill>
                          <a:ln w="9525">
                            <a:solidFill>
                              <a:srgbClr val="000000"/>
                            </a:solidFill>
                            <a:miter lim="800000"/>
                            <a:headEnd/>
                            <a:tailEnd/>
                          </a:ln>
                        </wps:spPr>
                        <wps:txbx>
                          <w:txbxContent>
                            <w:p w14:paraId="23958F7C" w14:textId="6ED93929" w:rsidR="00AD49AD" w:rsidRPr="00057C89" w:rsidRDefault="00AD49AD" w:rsidP="00947047">
                              <w:pPr>
                                <w:jc w:val="center"/>
                                <w:rPr>
                                  <w:rFonts w:ascii="HG正楷書体-PRO" w:eastAsia="HG正楷書体-PRO"/>
                                </w:rPr>
                              </w:pPr>
                              <w:r>
                                <w:rPr>
                                  <w:rFonts w:ascii="HG正楷書体-PRO" w:eastAsia="HG正楷書体-PRO" w:hint="eastAsia"/>
                                </w:rPr>
                                <w:t>東日本大震災</w:t>
                              </w:r>
                            </w:p>
                          </w:txbxContent>
                        </wps:txbx>
                        <wps:bodyPr rot="0" vert="horz" wrap="square" lIns="0" tIns="0" rIns="0" bIns="0" anchor="t" anchorCtr="0">
                          <a:spAutoFit/>
                        </wps:bodyPr>
                      </wps:wsp>
                      <wps:wsp>
                        <wps:cNvPr id="27" name="テキスト ボックス 2"/>
                        <wps:cNvSpPr txBox="1">
                          <a:spLocks noChangeArrowheads="1"/>
                        </wps:cNvSpPr>
                        <wps:spPr bwMode="auto">
                          <a:xfrm>
                            <a:off x="411480" y="99060"/>
                            <a:ext cx="967740" cy="237473"/>
                          </a:xfrm>
                          <a:prstGeom prst="rect">
                            <a:avLst/>
                          </a:prstGeom>
                          <a:solidFill>
                            <a:schemeClr val="bg1"/>
                          </a:solidFill>
                          <a:ln w="9525">
                            <a:solidFill>
                              <a:srgbClr val="000000"/>
                            </a:solidFill>
                            <a:miter lim="800000"/>
                            <a:headEnd/>
                            <a:tailEnd/>
                          </a:ln>
                        </wps:spPr>
                        <wps:txbx>
                          <w:txbxContent>
                            <w:p w14:paraId="5AF94EB3" w14:textId="694D02AB" w:rsidR="00AD49AD" w:rsidRPr="00057C89" w:rsidRDefault="00AD49AD" w:rsidP="00947047">
                              <w:pPr>
                                <w:jc w:val="center"/>
                                <w:rPr>
                                  <w:rFonts w:ascii="HG正楷書体-PRO" w:eastAsia="HG正楷書体-PRO"/>
                                </w:rPr>
                              </w:pPr>
                              <w:r>
                                <w:rPr>
                                  <w:rFonts w:ascii="HG正楷書体-PRO" w:eastAsia="HG正楷書体-PRO" w:hint="eastAsia"/>
                                </w:rPr>
                                <w:t>阪神大震災</w:t>
                              </w:r>
                            </w:p>
                          </w:txbxContent>
                        </wps:txbx>
                        <wps:bodyPr rot="0" vert="horz" wrap="square" lIns="0" tIns="0" rIns="0" bIns="0" anchor="t" anchorCtr="0">
                          <a:spAutoFit/>
                        </wps:bodyPr>
                      </wps:wsp>
                      <wps:wsp>
                        <wps:cNvPr id="14" name="テキスト ボックス 2"/>
                        <wps:cNvSpPr txBox="1">
                          <a:spLocks noChangeArrowheads="1"/>
                        </wps:cNvSpPr>
                        <wps:spPr bwMode="auto">
                          <a:xfrm>
                            <a:off x="3756660" y="0"/>
                            <a:ext cx="967740" cy="237473"/>
                          </a:xfrm>
                          <a:prstGeom prst="rect">
                            <a:avLst/>
                          </a:prstGeom>
                          <a:solidFill>
                            <a:schemeClr val="bg1"/>
                          </a:solidFill>
                          <a:ln w="9525">
                            <a:solidFill>
                              <a:srgbClr val="000000"/>
                            </a:solidFill>
                            <a:miter lim="800000"/>
                            <a:headEnd/>
                            <a:tailEnd/>
                          </a:ln>
                        </wps:spPr>
                        <wps:txbx>
                          <w:txbxContent>
                            <w:p w14:paraId="0F09DD0E" w14:textId="77777777" w:rsidR="00947047" w:rsidRPr="00057C89" w:rsidRDefault="00947047" w:rsidP="00947047">
                              <w:pPr>
                                <w:jc w:val="center"/>
                                <w:rPr>
                                  <w:rFonts w:ascii="HG正楷書体-PRO" w:eastAsia="HG正楷書体-PRO"/>
                                </w:rPr>
                              </w:pPr>
                              <w:r>
                                <w:rPr>
                                  <w:rFonts w:ascii="HG正楷書体-PRO" w:eastAsia="HG正楷書体-PRO" w:hint="eastAsia"/>
                                </w:rPr>
                                <w:t>震度</w:t>
                              </w:r>
                            </w:p>
                          </w:txbxContent>
                        </wps:txbx>
                        <wps:bodyPr rot="0" vert="horz" wrap="square" lIns="0" tIns="0" rIns="0" bIns="0" anchor="t" anchorCtr="0">
                          <a:spAutoFit/>
                        </wps:bodyPr>
                      </wps:wsp>
                      <wps:wsp>
                        <wps:cNvPr id="25" name="テキスト ボックス 2"/>
                        <wps:cNvSpPr txBox="1">
                          <a:spLocks noChangeArrowheads="1"/>
                        </wps:cNvSpPr>
                        <wps:spPr bwMode="auto">
                          <a:xfrm>
                            <a:off x="121920" y="396240"/>
                            <a:ext cx="967740" cy="236855"/>
                          </a:xfrm>
                          <a:prstGeom prst="rect">
                            <a:avLst/>
                          </a:prstGeom>
                          <a:solidFill>
                            <a:schemeClr val="bg1"/>
                          </a:solidFill>
                          <a:ln w="9525">
                            <a:solidFill>
                              <a:srgbClr val="000000"/>
                            </a:solidFill>
                            <a:miter lim="800000"/>
                            <a:headEnd/>
                            <a:tailEnd/>
                          </a:ln>
                        </wps:spPr>
                        <wps:txbx>
                          <w:txbxContent>
                            <w:p w14:paraId="3D8B4A73" w14:textId="01CAFE88" w:rsidR="00AD49AD" w:rsidRPr="00057C89" w:rsidRDefault="00AD49AD" w:rsidP="00947047">
                              <w:pPr>
                                <w:jc w:val="center"/>
                                <w:rPr>
                                  <w:rFonts w:ascii="HG正楷書体-PRO" w:eastAsia="HG正楷書体-PRO"/>
                                </w:rPr>
                              </w:pPr>
                              <w:r>
                                <w:rPr>
                                  <w:rFonts w:ascii="HG正楷書体-PRO" w:eastAsia="HG正楷書体-PRO" w:hint="eastAsia"/>
                                </w:rPr>
                                <w:t>チリ大地震</w:t>
                              </w:r>
                            </w:p>
                          </w:txbxContent>
                        </wps:txbx>
                        <wps:bodyPr rot="0" vert="horz" wrap="square" lIns="0" tIns="0" rIns="0" bIns="0" anchor="t" anchorCtr="0">
                          <a:spAutoFit/>
                        </wps:bodyPr>
                      </wps:wsp>
                      <wps:wsp>
                        <wps:cNvPr id="15" name="テキスト ボックス 2"/>
                        <wps:cNvSpPr txBox="1">
                          <a:spLocks noChangeArrowheads="1"/>
                        </wps:cNvSpPr>
                        <wps:spPr bwMode="auto">
                          <a:xfrm>
                            <a:off x="4998720" y="342900"/>
                            <a:ext cx="967740" cy="237473"/>
                          </a:xfrm>
                          <a:prstGeom prst="rect">
                            <a:avLst/>
                          </a:prstGeom>
                          <a:solidFill>
                            <a:schemeClr val="bg1"/>
                          </a:solidFill>
                          <a:ln w="9525">
                            <a:solidFill>
                              <a:srgbClr val="000000"/>
                            </a:solidFill>
                            <a:miter lim="800000"/>
                            <a:headEnd/>
                            <a:tailEnd/>
                          </a:ln>
                        </wps:spPr>
                        <wps:txbx>
                          <w:txbxContent>
                            <w:p w14:paraId="0872235B" w14:textId="648FC348" w:rsidR="00947047" w:rsidRPr="00057C89" w:rsidRDefault="005F5957" w:rsidP="00947047">
                              <w:pPr>
                                <w:jc w:val="center"/>
                                <w:rPr>
                                  <w:rFonts w:ascii="HG正楷書体-PRO" w:eastAsia="HG正楷書体-PRO"/>
                                </w:rPr>
                              </w:pPr>
                              <w:r>
                                <w:rPr>
                                  <w:rFonts w:ascii="HG正楷書体-PRO" w:eastAsia="HG正楷書体-PRO" w:hint="eastAsia"/>
                                </w:rPr>
                                <w:t>地震エネルギー</w:t>
                              </w:r>
                            </w:p>
                          </w:txbxContent>
                        </wps:txbx>
                        <wps:bodyPr rot="0" vert="horz" wrap="square" lIns="0" tIns="0" rIns="0" bIns="0" anchor="t" anchorCtr="0">
                          <a:spAutoFit/>
                        </wps:bodyPr>
                      </wps:wsp>
                      <wps:wsp>
                        <wps:cNvPr id="9" name="テキスト ボックス 2"/>
                        <wps:cNvSpPr txBox="1">
                          <a:spLocks noChangeArrowheads="1"/>
                        </wps:cNvSpPr>
                        <wps:spPr bwMode="auto">
                          <a:xfrm>
                            <a:off x="3756660" y="358140"/>
                            <a:ext cx="967740" cy="237473"/>
                          </a:xfrm>
                          <a:prstGeom prst="rect">
                            <a:avLst/>
                          </a:prstGeom>
                          <a:solidFill>
                            <a:schemeClr val="bg1"/>
                          </a:solidFill>
                          <a:ln w="9525">
                            <a:solidFill>
                              <a:srgbClr val="000000"/>
                            </a:solidFill>
                            <a:miter lim="800000"/>
                            <a:headEnd/>
                            <a:tailEnd/>
                          </a:ln>
                        </wps:spPr>
                        <wps:txbx>
                          <w:txbxContent>
                            <w:p w14:paraId="1DC2FD8F" w14:textId="77777777" w:rsidR="00947047" w:rsidRPr="00057C89" w:rsidRDefault="00947047" w:rsidP="00947047">
                              <w:pPr>
                                <w:jc w:val="center"/>
                                <w:rPr>
                                  <w:rFonts w:ascii="HG正楷書体-PRO" w:eastAsia="HG正楷書体-PRO"/>
                                </w:rPr>
                              </w:pPr>
                              <w:r w:rsidRPr="00057C89">
                                <w:rPr>
                                  <w:rFonts w:ascii="HG正楷書体-PRO" w:eastAsia="HG正楷書体-PRO" w:hint="eastAsia"/>
                                </w:rPr>
                                <w:t>マグニチュード</w:t>
                              </w:r>
                            </w:p>
                          </w:txbxContent>
                        </wps:txbx>
                        <wps:bodyPr rot="0" vert="horz" wrap="square" lIns="0" tIns="0" rIns="0" bIns="0" anchor="t" anchorCtr="0">
                          <a:spAutoFit/>
                        </wps:bodyPr>
                      </wps:wsp>
                      <wps:wsp>
                        <wps:cNvPr id="33" name="四角形: 角を丸くする 33"/>
                        <wps:cNvSpPr/>
                        <wps:spPr>
                          <a:xfrm>
                            <a:off x="2049780" y="46482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0EA81" w14:textId="77777777" w:rsidR="00AD49AD" w:rsidRPr="00AD49AD" w:rsidRDefault="00AD49AD" w:rsidP="00AD49AD">
                              <w:pPr>
                                <w:jc w:val="center"/>
                                <w:rPr>
                                  <w:rFonts w:ascii="HG正楷書体-PRO" w:eastAsia="HG正楷書体-PRO"/>
                                  <w:color w:val="000000" w:themeColor="text1"/>
                                </w:rPr>
                              </w:pPr>
                              <w:r w:rsidRPr="00AD49AD">
                                <w:rPr>
                                  <w:rFonts w:ascii="HG正楷書体-PRO" w:eastAsia="HG正楷書体-PRO" w:hint="eastAsia"/>
                                  <w:color w:val="000000" w:themeColor="text1"/>
                                </w:rPr>
                                <w:t>大地震</w:t>
                              </w:r>
                            </w:p>
                            <w:p w14:paraId="09638381" w14:textId="6AE4006B" w:rsidR="00AD49AD" w:rsidRPr="00AD49AD" w:rsidRDefault="00AD49AD" w:rsidP="00AD49AD">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6" name="テキスト ボックス 2"/>
                        <wps:cNvSpPr txBox="1">
                          <a:spLocks noChangeArrowheads="1"/>
                        </wps:cNvSpPr>
                        <wps:spPr bwMode="auto">
                          <a:xfrm>
                            <a:off x="419100" y="693420"/>
                            <a:ext cx="967740" cy="236855"/>
                          </a:xfrm>
                          <a:prstGeom prst="rect">
                            <a:avLst/>
                          </a:prstGeom>
                          <a:solidFill>
                            <a:schemeClr val="bg1"/>
                          </a:solidFill>
                          <a:ln w="9525">
                            <a:solidFill>
                              <a:srgbClr val="000000"/>
                            </a:solidFill>
                            <a:miter lim="800000"/>
                            <a:headEnd/>
                            <a:tailEnd/>
                          </a:ln>
                        </wps:spPr>
                        <wps:txbx>
                          <w:txbxContent>
                            <w:p w14:paraId="5EBC7BEB" w14:textId="3BF75F97" w:rsidR="00AD49AD" w:rsidRPr="00057C89" w:rsidRDefault="00AD49AD" w:rsidP="00947047">
                              <w:pPr>
                                <w:jc w:val="center"/>
                                <w:rPr>
                                  <w:rFonts w:ascii="HG正楷書体-PRO" w:eastAsia="HG正楷書体-PRO"/>
                                </w:rPr>
                              </w:pPr>
                              <w:r>
                                <w:rPr>
                                  <w:rFonts w:ascii="HG正楷書体-PRO" w:eastAsia="HG正楷書体-PRO" w:hint="eastAsia"/>
                                </w:rPr>
                                <w:t>関東大震災</w:t>
                              </w:r>
                            </w:p>
                          </w:txbxContent>
                        </wps:txbx>
                        <wps:bodyPr rot="0" vert="horz" wrap="square" lIns="0" tIns="0" rIns="0" bIns="0" anchor="t" anchorCtr="0">
                          <a:spAutoFit/>
                        </wps:bodyPr>
                      </wps:wsp>
                      <wps:wsp>
                        <wps:cNvPr id="46" name="四角形: 角を丸くする 46"/>
                        <wps:cNvSpPr/>
                        <wps:spPr>
                          <a:xfrm>
                            <a:off x="4808220" y="80010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A455D" w14:textId="7C5D78D0" w:rsidR="004917C3" w:rsidRPr="00AD49AD" w:rsidRDefault="004917C3" w:rsidP="00AD49AD">
                              <w:pPr>
                                <w:jc w:val="center"/>
                                <w:rPr>
                                  <w:rFonts w:ascii="HG正楷書体-PRO" w:eastAsia="HG正楷書体-PRO"/>
                                  <w:color w:val="000000" w:themeColor="text1"/>
                                </w:rPr>
                              </w:pPr>
                              <w:r>
                                <w:rPr>
                                  <w:rFonts w:ascii="HG正楷書体-PRO" w:eastAsia="HG正楷書体-PRO" w:hint="eastAsia"/>
                                  <w:color w:val="000000" w:themeColor="text1"/>
                                </w:rPr>
                                <w:t>地震性能</w:t>
                              </w:r>
                            </w:p>
                            <w:p w14:paraId="3893C306" w14:textId="77777777" w:rsidR="004917C3" w:rsidRPr="00AD49AD" w:rsidRDefault="004917C3" w:rsidP="00AD49AD">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2987040" y="876300"/>
                            <a:ext cx="599440" cy="236855"/>
                          </a:xfrm>
                          <a:prstGeom prst="rect">
                            <a:avLst/>
                          </a:prstGeom>
                          <a:solidFill>
                            <a:schemeClr val="bg1"/>
                          </a:solidFill>
                          <a:ln w="9525">
                            <a:solidFill>
                              <a:srgbClr val="000000"/>
                            </a:solidFill>
                            <a:miter lim="800000"/>
                            <a:headEnd/>
                            <a:tailEnd/>
                          </a:ln>
                        </wps:spPr>
                        <wps:txbx>
                          <w:txbxContent>
                            <w:p w14:paraId="2DD2D0FE" w14:textId="24B82E5D" w:rsidR="00AD49AD" w:rsidRPr="00057C89" w:rsidRDefault="00AD49AD" w:rsidP="00947047">
                              <w:pPr>
                                <w:jc w:val="center"/>
                                <w:rPr>
                                  <w:rFonts w:ascii="HG正楷書体-PRO" w:eastAsia="HG正楷書体-PRO"/>
                                </w:rPr>
                              </w:pPr>
                              <w:r>
                                <w:rPr>
                                  <w:rFonts w:ascii="HG正楷書体-PRO" w:eastAsia="HG正楷書体-PRO" w:hint="eastAsia"/>
                                </w:rPr>
                                <w:t>津波</w:t>
                              </w:r>
                            </w:p>
                          </w:txbxContent>
                        </wps:txbx>
                        <wps:bodyPr rot="0" vert="horz" wrap="square" lIns="0" tIns="0" rIns="0" bIns="0" anchor="t" anchorCtr="0">
                          <a:spAutoFit/>
                        </wps:bodyPr>
                      </wps:wsp>
                      <wps:wsp>
                        <wps:cNvPr id="24" name="直線コネクタ 24"/>
                        <wps:cNvCnPr/>
                        <wps:spPr>
                          <a:xfrm flipV="1">
                            <a:off x="4457700" y="1005840"/>
                            <a:ext cx="350520" cy="201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テキスト ボックス 2"/>
                        <wps:cNvSpPr txBox="1">
                          <a:spLocks noChangeArrowheads="1"/>
                        </wps:cNvSpPr>
                        <wps:spPr bwMode="auto">
                          <a:xfrm>
                            <a:off x="5013960" y="1135380"/>
                            <a:ext cx="967740" cy="236855"/>
                          </a:xfrm>
                          <a:prstGeom prst="rect">
                            <a:avLst/>
                          </a:prstGeom>
                          <a:solidFill>
                            <a:schemeClr val="bg1"/>
                          </a:solidFill>
                          <a:ln w="9525">
                            <a:solidFill>
                              <a:srgbClr val="000000"/>
                            </a:solidFill>
                            <a:miter lim="800000"/>
                            <a:headEnd/>
                            <a:tailEnd/>
                          </a:ln>
                        </wps:spPr>
                        <wps:txbx>
                          <w:txbxContent>
                            <w:p w14:paraId="2708CD97" w14:textId="65CA8822" w:rsidR="004917C3" w:rsidRPr="00057C89" w:rsidRDefault="004917C3" w:rsidP="00947047">
                              <w:pPr>
                                <w:jc w:val="center"/>
                                <w:rPr>
                                  <w:rFonts w:ascii="HG正楷書体-PRO" w:eastAsia="HG正楷書体-PRO"/>
                                </w:rPr>
                              </w:pPr>
                              <w:r>
                                <w:rPr>
                                  <w:rFonts w:ascii="HG正楷書体-PRO" w:eastAsia="HG正楷書体-PRO" w:hint="eastAsia"/>
                                </w:rPr>
                                <w:t>耐震</w:t>
                              </w:r>
                            </w:p>
                          </w:txbxContent>
                        </wps:txbx>
                        <wps:bodyPr rot="0" vert="horz" wrap="square" lIns="0" tIns="0" rIns="0" bIns="0" anchor="t" anchorCtr="0">
                          <a:spAutoFit/>
                        </wps:bodyPr>
                      </wps:wsp>
                      <wps:wsp>
                        <wps:cNvPr id="53" name="テキスト ボックス 2"/>
                        <wps:cNvSpPr txBox="1">
                          <a:spLocks noChangeArrowheads="1"/>
                        </wps:cNvSpPr>
                        <wps:spPr bwMode="auto">
                          <a:xfrm>
                            <a:off x="1531620" y="1089660"/>
                            <a:ext cx="967740" cy="237473"/>
                          </a:xfrm>
                          <a:prstGeom prst="rect">
                            <a:avLst/>
                          </a:prstGeom>
                          <a:solidFill>
                            <a:schemeClr val="bg1"/>
                          </a:solidFill>
                          <a:ln w="9525">
                            <a:solidFill>
                              <a:srgbClr val="000000"/>
                            </a:solidFill>
                            <a:miter lim="800000"/>
                            <a:headEnd/>
                            <a:tailEnd/>
                          </a:ln>
                        </wps:spPr>
                        <wps:txbx>
                          <w:txbxContent>
                            <w:p w14:paraId="7424F9ED" w14:textId="01A3A3FD" w:rsidR="004917C3" w:rsidRPr="00057C89" w:rsidRDefault="004917C3" w:rsidP="00947047">
                              <w:pPr>
                                <w:jc w:val="center"/>
                                <w:rPr>
                                  <w:rFonts w:ascii="HG正楷書体-PRO" w:eastAsia="HG正楷書体-PRO"/>
                                </w:rPr>
                              </w:pPr>
                              <w:r>
                                <w:rPr>
                                  <w:rFonts w:ascii="HG正楷書体-PRO" w:eastAsia="HG正楷書体-PRO" w:hint="eastAsia"/>
                                </w:rPr>
                                <w:t>支援・復興</w:t>
                              </w:r>
                            </w:p>
                          </w:txbxContent>
                        </wps:txbx>
                        <wps:bodyPr rot="0" vert="horz" wrap="square" lIns="0" tIns="0" rIns="0" bIns="0" anchor="t" anchorCtr="0">
                          <a:spAutoFit/>
                        </wps:bodyPr>
                      </wps:wsp>
                      <wps:wsp>
                        <wps:cNvPr id="52" name="テキスト ボックス 2"/>
                        <wps:cNvSpPr txBox="1">
                          <a:spLocks noChangeArrowheads="1"/>
                        </wps:cNvSpPr>
                        <wps:spPr bwMode="auto">
                          <a:xfrm>
                            <a:off x="411480" y="1089660"/>
                            <a:ext cx="967740" cy="236855"/>
                          </a:xfrm>
                          <a:prstGeom prst="rect">
                            <a:avLst/>
                          </a:prstGeom>
                          <a:solidFill>
                            <a:schemeClr val="bg1"/>
                          </a:solidFill>
                          <a:ln w="9525">
                            <a:solidFill>
                              <a:srgbClr val="000000"/>
                            </a:solidFill>
                            <a:miter lim="800000"/>
                            <a:headEnd/>
                            <a:tailEnd/>
                          </a:ln>
                        </wps:spPr>
                        <wps:txbx>
                          <w:txbxContent>
                            <w:p w14:paraId="6106F4BD" w14:textId="6851B03B" w:rsidR="004917C3" w:rsidRPr="00057C89" w:rsidRDefault="004917C3" w:rsidP="00947047">
                              <w:pPr>
                                <w:jc w:val="center"/>
                                <w:rPr>
                                  <w:rFonts w:ascii="HG正楷書体-PRO" w:eastAsia="HG正楷書体-PRO"/>
                                </w:rPr>
                              </w:pPr>
                              <w:r>
                                <w:rPr>
                                  <w:rFonts w:ascii="HG正楷書体-PRO" w:eastAsia="HG正楷書体-PRO" w:hint="eastAsia"/>
                                </w:rPr>
                                <w:t>ハザードマップ</w:t>
                              </w:r>
                            </w:p>
                          </w:txbxContent>
                        </wps:txbx>
                        <wps:bodyPr rot="0" vert="horz" wrap="square" lIns="0" tIns="0" rIns="0" bIns="0" anchor="t" anchorCtr="0">
                          <a:spAutoFit/>
                        </wps:bodyPr>
                      </wps:wsp>
                      <wps:wsp>
                        <wps:cNvPr id="56" name="直線コネクタ 56"/>
                        <wps:cNvCnPr/>
                        <wps:spPr>
                          <a:xfrm flipV="1">
                            <a:off x="1379220" y="1203960"/>
                            <a:ext cx="1498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V="1">
                            <a:off x="2849880" y="1341120"/>
                            <a:ext cx="121920" cy="50863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flipH="1" flipV="1">
                            <a:off x="2503170" y="1173480"/>
                            <a:ext cx="175260" cy="676342"/>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テキスト ボックス 2"/>
                        <wps:cNvSpPr txBox="1">
                          <a:spLocks noChangeArrowheads="1"/>
                        </wps:cNvSpPr>
                        <wps:spPr bwMode="auto">
                          <a:xfrm>
                            <a:off x="3771900" y="1219200"/>
                            <a:ext cx="967740" cy="237473"/>
                          </a:xfrm>
                          <a:prstGeom prst="rect">
                            <a:avLst/>
                          </a:prstGeom>
                          <a:solidFill>
                            <a:schemeClr val="bg1"/>
                          </a:solidFill>
                          <a:ln w="9525">
                            <a:solidFill>
                              <a:srgbClr val="000000"/>
                            </a:solidFill>
                            <a:miter lim="800000"/>
                            <a:headEnd/>
                            <a:tailEnd/>
                          </a:ln>
                        </wps:spPr>
                        <wps:txbx>
                          <w:txbxContent>
                            <w:p w14:paraId="53FFA566" w14:textId="174CCE25" w:rsidR="00894DA2" w:rsidRPr="00057C89" w:rsidRDefault="00894DA2" w:rsidP="00947047">
                              <w:pPr>
                                <w:jc w:val="center"/>
                                <w:rPr>
                                  <w:rFonts w:ascii="HG正楷書体-PRO" w:eastAsia="HG正楷書体-PRO"/>
                                </w:rPr>
                              </w:pPr>
                              <w:r>
                                <w:rPr>
                                  <w:rFonts w:ascii="HG正楷書体-PRO" w:eastAsia="HG正楷書体-PRO" w:hint="eastAsia"/>
                                </w:rPr>
                                <w:t>建物の損壊</w:t>
                              </w:r>
                            </w:p>
                          </w:txbxContent>
                        </wps:txbx>
                        <wps:bodyPr rot="0" vert="horz" wrap="square" lIns="0" tIns="0" rIns="0" bIns="0" anchor="t" anchorCtr="0">
                          <a:spAutoFit/>
                        </wps:bodyPr>
                      </wps:wsp>
                      <wps:wsp>
                        <wps:cNvPr id="19" name="テキスト ボックス 2"/>
                        <wps:cNvSpPr txBox="1">
                          <a:spLocks noChangeArrowheads="1"/>
                        </wps:cNvSpPr>
                        <wps:spPr bwMode="auto">
                          <a:xfrm>
                            <a:off x="2987040" y="1219200"/>
                            <a:ext cx="599440" cy="237473"/>
                          </a:xfrm>
                          <a:prstGeom prst="rect">
                            <a:avLst/>
                          </a:prstGeom>
                          <a:solidFill>
                            <a:schemeClr val="bg1"/>
                          </a:solidFill>
                          <a:ln w="9525">
                            <a:solidFill>
                              <a:srgbClr val="000000"/>
                            </a:solidFill>
                            <a:miter lim="800000"/>
                            <a:headEnd/>
                            <a:tailEnd/>
                          </a:ln>
                        </wps:spPr>
                        <wps:txbx>
                          <w:txbxContent>
                            <w:p w14:paraId="351194D7" w14:textId="04155E15" w:rsidR="00542812" w:rsidRPr="00057C89" w:rsidRDefault="00542812" w:rsidP="00947047">
                              <w:pPr>
                                <w:jc w:val="center"/>
                                <w:rPr>
                                  <w:rFonts w:ascii="HG正楷書体-PRO" w:eastAsia="HG正楷書体-PRO"/>
                                </w:rPr>
                              </w:pPr>
                              <w:r>
                                <w:rPr>
                                  <w:rFonts w:ascii="HG正楷書体-PRO" w:eastAsia="HG正楷書体-PRO" w:hint="eastAsia"/>
                                </w:rPr>
                                <w:t>洪水</w:t>
                              </w:r>
                            </w:p>
                          </w:txbxContent>
                        </wps:txbx>
                        <wps:bodyPr rot="0" vert="horz" wrap="square" lIns="0" tIns="0" rIns="0" bIns="0" anchor="t" anchorCtr="0">
                          <a:spAutoFit/>
                        </wps:bodyPr>
                      </wps:wsp>
                      <wps:wsp>
                        <wps:cNvPr id="6" name="正方形/長方形 6"/>
                        <wps:cNvSpPr/>
                        <wps:spPr>
                          <a:xfrm>
                            <a:off x="0" y="1432560"/>
                            <a:ext cx="2588895" cy="94551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flipH="1">
                            <a:off x="3589020" y="1455420"/>
                            <a:ext cx="173990" cy="18542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48" name="テキスト ボックス 2"/>
                        <wps:cNvSpPr txBox="1">
                          <a:spLocks noChangeArrowheads="1"/>
                        </wps:cNvSpPr>
                        <wps:spPr bwMode="auto">
                          <a:xfrm>
                            <a:off x="5013960" y="1432560"/>
                            <a:ext cx="967740" cy="236855"/>
                          </a:xfrm>
                          <a:prstGeom prst="rect">
                            <a:avLst/>
                          </a:prstGeom>
                          <a:solidFill>
                            <a:schemeClr val="bg1"/>
                          </a:solidFill>
                          <a:ln w="9525">
                            <a:solidFill>
                              <a:srgbClr val="000000"/>
                            </a:solidFill>
                            <a:miter lim="800000"/>
                            <a:headEnd/>
                            <a:tailEnd/>
                          </a:ln>
                        </wps:spPr>
                        <wps:txbx>
                          <w:txbxContent>
                            <w:p w14:paraId="3B430CEE" w14:textId="6D8D4F0B" w:rsidR="004917C3" w:rsidRPr="00057C89" w:rsidRDefault="004917C3" w:rsidP="00947047">
                              <w:pPr>
                                <w:jc w:val="center"/>
                                <w:rPr>
                                  <w:rFonts w:ascii="HG正楷書体-PRO" w:eastAsia="HG正楷書体-PRO"/>
                                </w:rPr>
                              </w:pPr>
                              <w:r>
                                <w:rPr>
                                  <w:rFonts w:ascii="HG正楷書体-PRO" w:eastAsia="HG正楷書体-PRO" w:hint="eastAsia"/>
                                </w:rPr>
                                <w:t>免震</w:t>
                              </w:r>
                            </w:p>
                          </w:txbxContent>
                        </wps:txbx>
                        <wps:bodyPr rot="0" vert="horz" wrap="square" lIns="0" tIns="0" rIns="0" bIns="0" anchor="t" anchorCtr="0">
                          <a:spAutoFit/>
                        </wps:bodyPr>
                      </wps:wsp>
                      <wps:wsp>
                        <wps:cNvPr id="7" name="直線コネクタ 7"/>
                        <wps:cNvCnPr/>
                        <wps:spPr>
                          <a:xfrm flipV="1">
                            <a:off x="1478280" y="1592580"/>
                            <a:ext cx="24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テキスト ボックス 2"/>
                        <wps:cNvSpPr txBox="1">
                          <a:spLocks noChangeArrowheads="1"/>
                        </wps:cNvSpPr>
                        <wps:spPr bwMode="auto">
                          <a:xfrm>
                            <a:off x="2987040" y="1546860"/>
                            <a:ext cx="599440" cy="237473"/>
                          </a:xfrm>
                          <a:prstGeom prst="rect">
                            <a:avLst/>
                          </a:prstGeom>
                          <a:solidFill>
                            <a:schemeClr val="bg1"/>
                          </a:solidFill>
                          <a:ln w="9525">
                            <a:solidFill>
                              <a:srgbClr val="000000"/>
                            </a:solidFill>
                            <a:miter lim="800000"/>
                            <a:headEnd/>
                            <a:tailEnd/>
                          </a:ln>
                        </wps:spPr>
                        <wps:txbx>
                          <w:txbxContent>
                            <w:p w14:paraId="052CE014" w14:textId="1FD529A1" w:rsidR="00542812" w:rsidRPr="00057C89" w:rsidRDefault="00542812" w:rsidP="00947047">
                              <w:pPr>
                                <w:jc w:val="center"/>
                                <w:rPr>
                                  <w:rFonts w:ascii="HG正楷書体-PRO" w:eastAsia="HG正楷書体-PRO"/>
                                </w:rPr>
                              </w:pPr>
                              <w:r>
                                <w:rPr>
                                  <w:rFonts w:ascii="HG正楷書体-PRO" w:eastAsia="HG正楷書体-PRO" w:hint="eastAsia"/>
                                </w:rPr>
                                <w:t>土砂崩れ</w:t>
                              </w:r>
                            </w:p>
                          </w:txbxContent>
                        </wps:txbx>
                        <wps:bodyPr rot="0" vert="horz" wrap="square" lIns="0" tIns="0" rIns="0" bIns="0" anchor="t" anchorCtr="0">
                          <a:spAutoFit/>
                        </wps:bodyPr>
                      </wps:wsp>
                      <wps:wsp>
                        <wps:cNvPr id="8" name="テキスト ボックス 2"/>
                        <wps:cNvSpPr txBox="1">
                          <a:spLocks noChangeArrowheads="1"/>
                        </wps:cNvSpPr>
                        <wps:spPr bwMode="auto">
                          <a:xfrm>
                            <a:off x="1653540" y="1493520"/>
                            <a:ext cx="845820" cy="236855"/>
                          </a:xfrm>
                          <a:prstGeom prst="rect">
                            <a:avLst/>
                          </a:prstGeom>
                          <a:solidFill>
                            <a:schemeClr val="bg1"/>
                          </a:solidFill>
                          <a:ln w="9525">
                            <a:solidFill>
                              <a:srgbClr val="000000"/>
                            </a:solidFill>
                            <a:miter lim="800000"/>
                            <a:headEnd/>
                            <a:tailEnd/>
                          </a:ln>
                        </wps:spPr>
                        <wps:txbx>
                          <w:txbxContent>
                            <w:p w14:paraId="474B93F2" w14:textId="084FB2AD" w:rsidR="00E462C0" w:rsidRPr="00057C89" w:rsidRDefault="00542812" w:rsidP="00947047">
                              <w:pPr>
                                <w:jc w:val="center"/>
                                <w:rPr>
                                  <w:rFonts w:ascii="HG正楷書体-PRO" w:eastAsia="HG正楷書体-PRO"/>
                                </w:rPr>
                              </w:pPr>
                              <w:r>
                                <w:rPr>
                                  <w:rFonts w:ascii="HG正楷書体-PRO" w:eastAsia="HG正楷書体-PRO" w:hint="eastAsia"/>
                                </w:rPr>
                                <w:t>R2九州豪雨</w:t>
                              </w:r>
                            </w:p>
                          </w:txbxContent>
                        </wps:txbx>
                        <wps:bodyPr rot="0" vert="horz" wrap="square" lIns="0" tIns="0" rIns="0" bIns="0" anchor="t" anchorCtr="0">
                          <a:spAutoFit/>
                        </wps:bodyPr>
                      </wps:wsp>
                      <wps:wsp>
                        <wps:cNvPr id="10" name="テキスト ボックス 2"/>
                        <wps:cNvSpPr txBox="1">
                          <a:spLocks noChangeArrowheads="1"/>
                        </wps:cNvSpPr>
                        <wps:spPr bwMode="auto">
                          <a:xfrm>
                            <a:off x="190500" y="1493520"/>
                            <a:ext cx="1297940" cy="236855"/>
                          </a:xfrm>
                          <a:prstGeom prst="rect">
                            <a:avLst/>
                          </a:prstGeom>
                          <a:solidFill>
                            <a:schemeClr val="bg1"/>
                          </a:solidFill>
                          <a:ln w="9525">
                            <a:solidFill>
                              <a:srgbClr val="000000"/>
                            </a:solidFill>
                            <a:miter lim="800000"/>
                            <a:headEnd/>
                            <a:tailEnd/>
                          </a:ln>
                        </wps:spPr>
                        <wps:txbx>
                          <w:txbxContent>
                            <w:p w14:paraId="375546FF" w14:textId="1ADB27B3" w:rsidR="00E462C0" w:rsidRPr="00057C89" w:rsidRDefault="00E462C0" w:rsidP="00947047">
                              <w:pPr>
                                <w:jc w:val="center"/>
                                <w:rPr>
                                  <w:rFonts w:ascii="HG正楷書体-PRO" w:eastAsia="HG正楷書体-PRO"/>
                                </w:rPr>
                              </w:pPr>
                              <w:r>
                                <w:rPr>
                                  <w:rFonts w:ascii="HG正楷書体-PRO" w:eastAsia="HG正楷書体-PRO" w:hint="eastAsia"/>
                                </w:rPr>
                                <w:t>H30西日本豪雨</w:t>
                              </w:r>
                            </w:p>
                          </w:txbxContent>
                        </wps:txbx>
                        <wps:bodyPr rot="0" vert="horz" wrap="square" lIns="0" tIns="0" rIns="0" bIns="0" anchor="t" anchorCtr="0">
                          <a:spAutoFit/>
                        </wps:bodyPr>
                      </wps:wsp>
                      <wps:wsp>
                        <wps:cNvPr id="1" name="直線コネクタ 1"/>
                        <wps:cNvCnPr/>
                        <wps:spPr>
                          <a:xfrm flipH="1">
                            <a:off x="586740" y="1706880"/>
                            <a:ext cx="340995" cy="114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571500" y="1965960"/>
                            <a:ext cx="34099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テキスト ボックス 2"/>
                        <wps:cNvSpPr txBox="1">
                          <a:spLocks noChangeArrowheads="1"/>
                        </wps:cNvSpPr>
                        <wps:spPr bwMode="auto">
                          <a:xfrm>
                            <a:off x="121920" y="1783080"/>
                            <a:ext cx="1201420" cy="236855"/>
                          </a:xfrm>
                          <a:prstGeom prst="rect">
                            <a:avLst/>
                          </a:prstGeom>
                          <a:solidFill>
                            <a:schemeClr val="bg1"/>
                          </a:solidFill>
                          <a:ln w="9525">
                            <a:solidFill>
                              <a:srgbClr val="000000"/>
                            </a:solidFill>
                            <a:miter lim="800000"/>
                            <a:headEnd/>
                            <a:tailEnd/>
                          </a:ln>
                        </wps:spPr>
                        <wps:txbx>
                          <w:txbxContent>
                            <w:p w14:paraId="2F693A1E" w14:textId="522A701A" w:rsidR="00E462C0" w:rsidRPr="00057C89" w:rsidRDefault="00542812" w:rsidP="00947047">
                              <w:pPr>
                                <w:jc w:val="center"/>
                                <w:rPr>
                                  <w:rFonts w:ascii="HG正楷書体-PRO" w:eastAsia="HG正楷書体-PRO"/>
                                </w:rPr>
                              </w:pPr>
                              <w:r>
                                <w:rPr>
                                  <w:rFonts w:ascii="HG正楷書体-PRO" w:eastAsia="HG正楷書体-PRO" w:hint="eastAsia"/>
                                </w:rPr>
                                <w:t>H29九州北部豪雨</w:t>
                              </w:r>
                            </w:p>
                          </w:txbxContent>
                        </wps:txbx>
                        <wps:bodyPr rot="0" vert="horz" wrap="square" lIns="0" tIns="0" rIns="0" bIns="0" anchor="t" anchorCtr="0">
                          <a:spAutoFit/>
                        </wps:bodyPr>
                      </wps:wsp>
                      <wps:wsp>
                        <wps:cNvPr id="51" name="直線コネクタ 51"/>
                        <wps:cNvCnPr/>
                        <wps:spPr>
                          <a:xfrm flipV="1">
                            <a:off x="3116580" y="1783080"/>
                            <a:ext cx="205740" cy="1828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テキスト ボックス 2"/>
                        <wps:cNvSpPr txBox="1">
                          <a:spLocks noChangeArrowheads="1"/>
                        </wps:cNvSpPr>
                        <wps:spPr bwMode="auto">
                          <a:xfrm>
                            <a:off x="5013960" y="1737360"/>
                            <a:ext cx="967740" cy="236855"/>
                          </a:xfrm>
                          <a:prstGeom prst="rect">
                            <a:avLst/>
                          </a:prstGeom>
                          <a:solidFill>
                            <a:schemeClr val="bg1"/>
                          </a:solidFill>
                          <a:ln w="9525">
                            <a:solidFill>
                              <a:srgbClr val="000000"/>
                            </a:solidFill>
                            <a:miter lim="800000"/>
                            <a:headEnd/>
                            <a:tailEnd/>
                          </a:ln>
                        </wps:spPr>
                        <wps:txbx>
                          <w:txbxContent>
                            <w:p w14:paraId="689A2B88" w14:textId="2E724515" w:rsidR="004917C3" w:rsidRPr="00057C89" w:rsidRDefault="004917C3" w:rsidP="00947047">
                              <w:pPr>
                                <w:jc w:val="center"/>
                                <w:rPr>
                                  <w:rFonts w:ascii="HG正楷書体-PRO" w:eastAsia="HG正楷書体-PRO"/>
                                </w:rPr>
                              </w:pPr>
                              <w:r>
                                <w:rPr>
                                  <w:rFonts w:ascii="HG正楷書体-PRO" w:eastAsia="HG正楷書体-PRO" w:hint="eastAsia"/>
                                </w:rPr>
                                <w:t>制振</w:t>
                              </w:r>
                            </w:p>
                          </w:txbxContent>
                        </wps:txbx>
                        <wps:bodyPr rot="0" vert="horz" wrap="square" lIns="0" tIns="0" rIns="0" bIns="0" anchor="t" anchorCtr="0">
                          <a:spAutoFit/>
                        </wps:bodyPr>
                      </wps:wsp>
                      <wps:wsp>
                        <wps:cNvPr id="16" name="四角形: 角を丸くする 16"/>
                        <wps:cNvSpPr/>
                        <wps:spPr>
                          <a:xfrm>
                            <a:off x="2049780" y="181356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09898" w14:textId="49141FAE" w:rsidR="00E462C0" w:rsidRPr="00AD49AD" w:rsidRDefault="00E462C0" w:rsidP="00AD49AD">
                              <w:pPr>
                                <w:jc w:val="center"/>
                                <w:rPr>
                                  <w:rFonts w:ascii="HG正楷書体-PRO" w:eastAsia="HG正楷書体-PRO"/>
                                  <w:color w:val="000000" w:themeColor="text1"/>
                                </w:rPr>
                              </w:pPr>
                              <w:r>
                                <w:rPr>
                                  <w:rFonts w:ascii="HG正楷書体-PRO" w:eastAsia="HG正楷書体-PRO" w:hint="eastAsia"/>
                                  <w:color w:val="000000" w:themeColor="text1"/>
                                </w:rPr>
                                <w:t>豪雨</w:t>
                              </w:r>
                            </w:p>
                            <w:p w14:paraId="315AB6BE" w14:textId="77777777" w:rsidR="00E462C0" w:rsidRPr="00AD49AD" w:rsidRDefault="00E462C0" w:rsidP="00AD49AD">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 name="直線コネクタ 4"/>
                        <wps:cNvCnPr/>
                        <wps:spPr>
                          <a:xfrm>
                            <a:off x="1386840" y="1676400"/>
                            <a:ext cx="0" cy="461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テキスト ボックス 2"/>
                        <wps:cNvSpPr txBox="1">
                          <a:spLocks noChangeArrowheads="1"/>
                        </wps:cNvSpPr>
                        <wps:spPr bwMode="auto">
                          <a:xfrm>
                            <a:off x="182880" y="2072640"/>
                            <a:ext cx="1297940" cy="236855"/>
                          </a:xfrm>
                          <a:prstGeom prst="rect">
                            <a:avLst/>
                          </a:prstGeom>
                          <a:solidFill>
                            <a:schemeClr val="bg1"/>
                          </a:solidFill>
                          <a:ln w="9525">
                            <a:solidFill>
                              <a:srgbClr val="000000"/>
                            </a:solidFill>
                            <a:miter lim="800000"/>
                            <a:headEnd/>
                            <a:tailEnd/>
                          </a:ln>
                        </wps:spPr>
                        <wps:txbx>
                          <w:txbxContent>
                            <w:p w14:paraId="312ABB06" w14:textId="7FD5C138" w:rsidR="00E462C0" w:rsidRPr="00057C89" w:rsidRDefault="00542812" w:rsidP="00947047">
                              <w:pPr>
                                <w:jc w:val="center"/>
                                <w:rPr>
                                  <w:rFonts w:ascii="HG正楷書体-PRO" w:eastAsia="HG正楷書体-PRO"/>
                                </w:rPr>
                              </w:pPr>
                              <w:r>
                                <w:rPr>
                                  <w:rFonts w:ascii="HG正楷書体-PRO" w:eastAsia="HG正楷書体-PRO" w:hint="eastAsia"/>
                                </w:rPr>
                                <w:t>H27関東・東北豪雨</w:t>
                              </w:r>
                            </w:p>
                          </w:txbxContent>
                        </wps:txbx>
                        <wps:bodyPr rot="0" vert="horz" wrap="square" lIns="0" tIns="0" rIns="0" bIns="0" anchor="t" anchorCtr="0">
                          <a:spAutoFit/>
                        </wps:bodyPr>
                      </wps:wsp>
                    </wpg:wgp>
                  </a:graphicData>
                </a:graphic>
              </wp:anchor>
            </w:drawing>
          </mc:Choice>
          <mc:Fallback>
            <w:pict>
              <v:group w14:anchorId="3CA1C7CD" id="グループ化 54" o:spid="_x0000_s1026" style="position:absolute;left:0;text-align:left;margin-left:.9pt;margin-top:13.6pt;width:482.25pt;height:187.25pt;z-index:251843584" coordsize="61245,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ZTnQwAADWUAAAOAAAAZHJzL2Uyb0RvYy54bWzsXVuP3EgVfkfiP1j9Tsbl8rWVySokm4AU&#10;dqPNwj57ut0X0W0b25Oe8LYzEkIChLQSiyA8wQMPaAUSSLuRQPyYJrvwL/jq4uq2x+PuSaQeT1x5&#10;mLi7fGmXj8/5zjnfOXX3vbPlwngeZfk8iY8H5I45MKJ4lIzn8fR48MOPH33HHxh5EcbjcJHE0fHg&#10;RZQP3rv37W/dXaXDyEpmyWIcZQZOEufDVXo8mBVFOjw6ykezaBnmd5I0ijE4SbJlWOBjNj0aZ+EK&#10;Z18ujizTdI9WSTZOs2QU5Tm+fSgGB/f4+SeTaFR8OJnkUWEsjgf4bQX/m/G/J+zv0b274XCahels&#10;PpI/I3yDX7EM5zEuqk71MCxC4zSbXzrVcj7KkjyZFHdGyfIomUzmo4jfA+6GmLW7eZwlpym/l+lw&#10;NU3VNGFqa/P0xqcdffD8aWbMx8cDxx4YcbjEM1qf/2198Zf1xT/XF799/cvPDYxgmlbpdIi9H2fp&#10;s/RpJr+Yik/szs8m2ZL9j3syzvgEv1ATHJ0VxghfusSyHc8ZGCOMWdTzTXzgj2A0w3O6dNxo9v6O&#10;I4/KCx+x36d+ziqFOOWbGcvfbsaezcI04g8iZ3MgZ8yi5Yx98/If33z5+/X539cXv1qf/3V9/m8D&#10;g3yO+AEPYjlj+TDH5DVMF7Uc0w2sgYGJIaZlE8sXE1NOHYSXTxpxCXHZkLrzcJhmefE4SpYG2zge&#10;LOYx+7HhMHz+JC/EruUu7OtFzP7myWI+fjRfLPgH9r5FDxaZ8TzEm1KcEXmJrb1wQXYkJrq8C75V&#10;vFhE4qwfRRNIEh4z4Vfn7/DmnOFoFMVFed5FjL3ZYRP8AnWguftAuT87NOLv93UOVkfwKydxoQ5e&#10;zuMka7r6ZiomYv9yBsR9syk4ScYv+PPlUwOxYy/LAeSPBi3yh8HryJ/t0cC1IWSQP9u1fUuqxlL8&#10;LMcxA0/IIB/S4qeESQj9HrKrjngnxM+CthIGo0n9WdcSP8snBNaAi5/rOLQuflL7QfXRwOEmQ8uf&#10;kqaeyp+tAEuD/GFwp/ozJot5+r3SXEncQh2f2KaQREIdl7o1TUgCQgJYfmaNb0YThsNZFI7fj8dG&#10;8SIFXiuyeRhPF5E02dpIM2QhYEoHjLSS0q+/+NPXn796/a8/Hv3vN1+KLYNui6nC1SW+KrFtDVRb&#10;ll8XSsvxfT+QwDrwrQC6tBUjZvCM2jBinDBoiFMw0GesAN2pIy3cdXGjwKcPw3wmwOUYW9cTVasJ&#10;mJV4kv3EfBaOI3F2x8Q/eXqFQDlaboace2DVQ0POhULJOyCnkSXCoc3T0aM5sP+TMC+ehhk8WCgw&#10;eOXFh/gzWSR4foncGhizJPtp0/dsf7hJGB0YK3jEx4P8J6dhFg2MxfdjOFABsRlALPgHuHGw0Ua2&#10;PXKyPRKfLh8kcCUI/P90xDfZ/sWi3JxkyfITOO/32VUxFMYjXPt4MCqy8sODQnjqcP9H0f37fDe4&#10;zWlYPImfpaNSczPf5uOzT8IslQ5QAdT6QVI6bZf8ILEvk5s4uX9aJJM5d5I2UF5qjwMi+TYoRfeA&#10;UtyU/aicEGnKCPUCiz0l5lP6li90Avwm6VMTx6QMxDFLZlPfa9cY2qu8ypdVQOydgPU23tgrYT0G&#10;d8IqNgslmEK8B1E6AeuJx4SRmxQlgYQSx8M4E0HHcS1h1w6O7cNhEc4XGlFtJLzDYQ+7TVli8E0F&#10;1Ansy2Df9XxqlgFLnwSwgDj/wQUUF9SwvlOwHnmNK7Uk5bFbhicQLL4i9ttosemWvgwCs47yEfww&#10;AwT9uMH2fMfSkRAeQ1YGuKeREAoLerUwco21hzDWIyGO73oyIkypY9XRI7Uhi1IzEmJbSF5ozQjo&#10;03thbMOP9Hr4EeowcGVYuEkGJXK0XUItHknRhrnv4geNdKUq5OZyD01Yd6S3zTIPfNTcmG27jBRF&#10;YGtXWtvl8fGAtgkjBnd6KpsMRSNcrGTNoAHreJFa8K+ljrRoAL7FjZhona8Yqkh0nV+xI8LLEBVT&#10;WAcMRbboz+tRWhwPAUZIHwvtCCiJu9lEH6v4kbqudma00oTSdNvwIwb3U5p1E87pVRJJuq4l4zgb&#10;aQSANNkwD0QS07mhOI9WlbdIVdqKf9WU2sXoRlR3p3ZtPwhcGHCmLlnW5lKo3IIvRJS/7dmuuwNl&#10;6hTv/nREneLdTuTqFO/b0KvLvLN0NCVZmII8eaVjisGNrmgLGPMYXaMvAN5SwJQGT/YS0w4EC2LL&#10;wvnUKfWHii0fPF6iDdwtMnCWMnDri5+tz79Yn79aX/zcWF/8YX1xwXnur4ztfBuzckZx9t1kwwFP&#10;nySjH+dGnDyYgaMW3c+yZMXYa+CTCCq4fEvYoYI2nbOTnKx+kIxBbQtBz+Dkn1p1AXFoYMngtBLm&#10;jawHrsdD1wzNocwA5OZ2x3eXqdxiwYNsVOXKn0zFjdQY9YI1FbAcDfN6qmfIpieKa8/4ShvG0ja5&#10;ajkvUBuzmC+PB77aSb1A3JmSaWtsN2cIi7OTM6lZBEtdUYZ2sX2gSYQZwIZg+WBDMHywUZJ1inJT&#10;UnX4raaMVPPoxkk1ltK4XZNeG/kS6Yto4R23Ci8yelJTMEXROxkmij3aNRmmnuOW/kotHK61rzRl&#10;TPtyAVZGsncCDPMnYW/XBJhYJJB4GaVPDExwi1pS06pC7Pq7qk7eaQjBhVhFf3snxMxtEr5b14TY&#10;DgKfE7EBdCk4GHWnryrFPQfCXIpVwUXvpLizztw2lBDlV22qWAsx8mlluKh3QkxVzf3rly//++fP&#10;UE41NPD/+vyz/3z11frTX68//d36/BcG9pN+LyiYu6PvFgJmZf1pU/kzMV3wkOD48oiCjWroXRGF&#10;5DQef7SjyKoaFHj7sEL1DBsK99Z1msMEeUMRvy66qpcQKjjP+y80+KMHKcMCR50JYi04I79VARpd&#10;fjVu6qjSHJu33M7iO1Qbs6cNeOcGAHjaSWlWYOrVVImU3llGWwlxu2XEftexjAhU+mURISwgk8aK&#10;n6wto6B09bocWb1+qvCl9vppy8g7M926wmR0oepo5AMtDjxTZgB9z6V1veQEAS9XFylAHb8Dq6jU&#10;+7V3sweZQJVFaegUIwpHZBq6jXtRpxTaKAXwJDiDWXT8eggZHTMcFmHmImiiaQw3nQenXDQjpiaX&#10;b49eGM1NNPbofXVohtXG++0cxRrlIR1Vqo5JkAsR/gZB9yOKLHUF7VXjyVqrIjfNZ6ghGPDuq1XE&#10;wDoqx6AHEbckw5k+J9a2yLEOKUOOFbO+d/DAUQ0lOpfe2xCFyG4x1uoYYtxfqoWjAkANKBeDm6jP&#10;dVBupYmUZXJ4UFGlxA5YOzqOcqkvzKHGuH0vw7baqrgw+GbCaPkQNsmcJBQ0ynpAvCT1MJfLMX00&#10;LWRXOrg46n5SdZZ0h90xV5n/Br2Jwf1E9erKDJQeUsKanEEm0eWYMupvVYN6Dmt8xjWoi1CW6GGl&#10;hRbdI8uouniJdQxBrT1gd5aSRj2PMB4aF3fOsayJezWGoH0vaAVFVumd70U6y0rbTjAIWFGT42qG&#10;Qcsx5Li/5ErlezWVgm/7Xru5aFJ12lgSBqigghSqbb5thxV0CtNY1seV67zITsi7WOm6zfdmSZpD&#10;owvd5luWEfamzbetAuYNngYG8SrvkYes92msVH5DJ1xiicHnQJmh8C+IX47fgH+hl624iqHbvRxl&#10;Z4kflRxlk5Gs+hc6KA5c1t96AZVqb9C4iit6zS7NxPawmoKEaU4AUFaHaTZhfCQe0OFDB9e1uKDu&#10;F96lfuEsGd3NEsKKn+vY7qW1hbSfWy/nFgtw9pLz0VlYQFyHsq59POxoB2hYXlPKvu2wVS0FG49q&#10;WABYoAxg/8KOnVXHiJ2XXVORWb8sxsQKPNa9UsuxKjogV1UdvPsUvLYs+75J9no8YWvdB6Qt3UvL&#10;hlUb9+qFH9jy1byxcc+Xo25Lo++RRWdTKJcN2+ocTQLXYYzkShi8KoG6dbSWwEz0CVMi2DUiZ8lL&#10;YhQQtqJYPWIAIhOW0NFWPR9urHp/65WcNrOOwf3yBPV6JYqlSViointITUJomY7qmrlZL/TgsStN&#10;nrtF5DksCt3RuFYlT+BR79LajjpPUI9riZBJL+NaCOlJOW7vnrAJ/V27rxDxUVFXh7K6fYJun7DB&#10;PBtifC0ip/sn3M7+CW2F54osd3X6ccsnJtR3WYU5R29gidv1hgfSedBrIc4X2h+W/rDiG3XOH0YC&#10;XboilulZkOZqhEdHucvlEJQ/bKkYWs023GiUGz3ypsPVNOVFVtMsTGfz0cOwCLc/Y3uVDiMrmSWL&#10;cZTd+z8AAAD//wMAUEsDBBQABgAIAAAAIQB2n2r63wAAAAgBAAAPAAAAZHJzL2Rvd25yZXYueG1s&#10;TI9BS8NAFITvgv9heYI3u0mqaY3ZlFLUUxFsheLtNfuahGZ3Q3abpP/e50mPwwwz3+SrybRioN43&#10;ziqIZxEIsqXTja0UfO3fHpYgfECrsXWWFFzJw6q4vckx0260nzTsQiW4xPoMFdQhdJmUvqzJoJ+5&#10;jix7J9cbDCz7SuoeRy43rUyiKJUGG8sLNXa0qak87y5GwfuI43oevw7b82lz/d4/fRy2MSl1fzet&#10;X0AEmsJfGH7xGR0KZjq6i9VetKwZPChIFgkItp/TdA7iqOAxihcgi1z+P1D8AAAA//8DAFBLAQIt&#10;ABQABgAIAAAAIQC2gziS/gAAAOEBAAATAAAAAAAAAAAAAAAAAAAAAABbQ29udGVudF9UeXBlc10u&#10;eG1sUEsBAi0AFAAGAAgAAAAhADj9If/WAAAAlAEAAAsAAAAAAAAAAAAAAAAALwEAAF9yZWxzLy5y&#10;ZWxzUEsBAi0AFAAGAAgAAAAhAHe7VlOdDAAANZQAAA4AAAAAAAAAAAAAAAAALgIAAGRycy9lMm9E&#10;b2MueG1sUEsBAi0AFAAGAAgAAAAhAHafavrfAAAACAEAAA8AAAAAAAAAAAAAAAAA9w4AAGRycy9k&#10;b3ducmV2LnhtbFBLBQYAAAAABAAEAPMAAAADEAAAAAA=&#10;">
                <v:line id="直線コネクタ 23" o:spid="_x0000_s1027" style="position:absolute;visibility:visible;mso-wrap-style:square" from="32506,10241" to="32506,1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直線コネクタ 39" o:spid="_x0000_s1028" style="position:absolute;visibility:visible;mso-wrap-style:square" from="47396,4648" to="4994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line id="直線コネクタ 22" o:spid="_x0000_s1029" style="position:absolute;visibility:visible;mso-wrap-style:square" from="28117,6553" to="28117,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直線コネクタ 44" o:spid="_x0000_s1030" style="position:absolute;flip:x;visibility:visible;mso-wrap-style:square" from="35814,13563" to="37725,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95wQAAANsAAAAPAAAAZHJzL2Rvd25yZXYueG1sRI9Bi8Iw&#10;FITvgv8hPMGbpkqRtRpFxEXR07qL52fzbIvNS0myWv+9EQSPw8x8w8yXranFjZyvLCsYDRMQxLnV&#10;FRcK/n6/B18gfEDWWFsmBQ/ysFx0O3PMtL3zD92OoRARwj5DBWUITSalz0sy6Ie2IY7exTqDIUpX&#10;SO3wHuGmluMkmUiDFceFEhtal5Rfj/9GwdmO0+qwPm1cytvk0Fymp72dKtXvtasZiEBt+ITf7Z1W&#10;kKbw+hJ/gFw8AQAA//8DAFBLAQItABQABgAIAAAAIQDb4fbL7gAAAIUBAAATAAAAAAAAAAAAAAAA&#10;AAAAAABbQ29udGVudF9UeXBlc10ueG1sUEsBAi0AFAAGAAgAAAAhAFr0LFu/AAAAFQEAAAsAAAAA&#10;AAAAAAAAAAAAHwEAAF9yZWxzLy5yZWxzUEsBAi0AFAAGAAgAAAAhAMNGP3nBAAAA2wAAAA8AAAAA&#10;AAAAAAAAAAAABwIAAGRycy9kb3ducmV2LnhtbFBLBQYAAAAAAwADALcAAAD1AgAAAAA=&#10;" strokecolor="black [3213]" strokeweight=".5pt">
                  <v:stroke startarrow="block" joinstyle="miter"/>
                </v:line>
                <v:rect id="正方形/長方形 34" o:spid="_x0000_s1031" style="position:absolute;top:228;width:25888;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VjxQAAANsAAAAPAAAAZHJzL2Rvd25yZXYueG1sRI9Ba8JA&#10;FITvBf/D8oTedNNWrKTZiG1RcinSqNjjI/uaBLNvQ3bV5N+7BaHHYWa+YZJlbxpxoc7VlhU8TSMQ&#10;xIXVNZcK9rv1ZAHCeWSNjWVSMJCDZTp6SDDW9srfdMl9KQKEXYwKKu/bWEpXVGTQTW1LHLxf2xn0&#10;QXal1B1eA9w08jmK5tJgzWGhwpY+KipO+dkoeD9+beXP5rU+oPy02TActplZK/U47ldvIDz1/j98&#10;b2dawcsM/r6EHyDTGwAAAP//AwBQSwECLQAUAAYACAAAACEA2+H2y+4AAACFAQAAEwAAAAAAAAAA&#10;AAAAAAAAAAAAW0NvbnRlbnRfVHlwZXNdLnhtbFBLAQItABQABgAIAAAAIQBa9CxbvwAAABUBAAAL&#10;AAAAAAAAAAAAAAAAAB8BAABfcmVscy8ucmVsc1BLAQItABQABgAIAAAAIQBSP4VjxQAAANsAAAAP&#10;AAAAAAAAAAAAAAAAAAcCAABkcnMvZG93bnJldi54bWxQSwUGAAAAAAMAAwC3AAAA+QIAAAAA&#10;" filled="f" strokecolor="black [3213]" strokeweight=".5pt">
                  <v:stroke dashstyle="dash"/>
                </v:rect>
                <v:line id="直線コネクタ 32" o:spid="_x0000_s1032" style="position:absolute;flip:y;visibility:visible;mso-wrap-style:square" from="13792,1828" to="15295,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line id="直線コネクタ 41" o:spid="_x0000_s1033" style="position:absolute;visibility:visible;mso-wrap-style:square" from="31242,6172" to="42557,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MbwwAAANsAAAAPAAAAZHJzL2Rvd25yZXYueG1sRI9Li8JA&#10;EITvC/6HoQVv68QHotFRgiBZ8LI+ELw1mTaJZnpCZtTsv3cWBI9FVX1FLVatqcSDGldaVjDoRyCI&#10;M6tLzhUcD5vvKQjnkTVWlknBHzlYLTtfC4y1ffKOHnufiwBhF6OCwvs6ltJlBRl0fVsTB+9iG4M+&#10;yCaXusFngJtKDqNoIg2WHBYKrGldUHbb342CXXI9pZetmx1ccvo9j0ecZjJVqtdtkzkIT63/hN/t&#10;H61gPID/L+EHyOULAAD//wMAUEsBAi0AFAAGAAgAAAAhANvh9svuAAAAhQEAABMAAAAAAAAAAAAA&#10;AAAAAAAAAFtDb250ZW50X1R5cGVzXS54bWxQSwECLQAUAAYACAAAACEAWvQsW78AAAAVAQAACwAA&#10;AAAAAAAAAAAAAAAfAQAAX3JlbHMvLnJlbHNQSwECLQAUAAYACAAAACEAsQvTG8MAAADbAAAADwAA&#10;AAAAAAAAAAAAAAAHAgAAZHJzL2Rvd25yZXYueG1sUEsFBgAAAAADAAMAtwAAAPcCAAAAAA==&#10;" strokecolor="black [3213]" strokeweight=".5pt">
                  <v:stroke endarrow="block" joinstyle="miter"/>
                </v:line>
                <v:line id="直線コネクタ 42" o:spid="_x0000_s1034" style="position:absolute;visibility:visible;mso-wrap-style:square" from="31242,5943" to="48025,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line id="直線コネクタ 38" o:spid="_x0000_s1035" style="position:absolute;flip:y;visibility:visible;mso-wrap-style:square" from="31242,990" to="37632,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W2wQAAANsAAAAPAAAAZHJzL2Rvd25yZXYueG1sRE/Pa8Iw&#10;FL4P/B/CE3ZbUx2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FZiNbbBAAAA2wAAAA8AAAAA&#10;AAAAAAAAAAAABwIAAGRycy9kb3ducmV2LnhtbFBLBQYAAAAAAwADALcAAAD1AgAAAAA=&#10;" strokecolor="black [3213]" strokeweight=".5pt">
                  <v:stroke joinstyle="miter"/>
                </v:line>
                <v:line id="直線コネクタ 30" o:spid="_x0000_s1036" style="position:absolute;flip:x;visibility:visible;mso-wrap-style:square" from="5867,3352" to="9277,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mwwQAAANsAAAAPAAAAZHJzL2Rvd25yZXYueG1sRE/Pa8Iw&#10;FL4P/B/CE3ZbUx2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KgUObDBAAAA2wAAAA8AAAAA&#10;AAAAAAAAAAAABwIAAGRycy9kb3ducmV2LnhtbFBLBQYAAAAAAwADALcAAAD1AgAAAAA=&#10;" strokecolor="black [3213]" strokeweight=".5pt">
                  <v:stroke joinstyle="miter"/>
                </v:line>
                <v:line id="直線コネクタ 31" o:spid="_x0000_s1037" style="position:absolute;visibility:visible;mso-wrap-style:square" from="12496,3352" to="12496,7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直線コネクタ 5" o:spid="_x0000_s1038" style="position:absolute;flip:y;visibility:visible;mso-wrap-style:square" from="31242,4572" to="37632,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line id="直線コネクタ 35" o:spid="_x0000_s1039" style="position:absolute;flip:x y;visibility:visible;mso-wrap-style:square" from="28117,6324" to="31330,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UlxgAAANsAAAAPAAAAZHJzL2Rvd25yZXYueG1sRI9Pa8JA&#10;FMTvBb/D8oReim5qrUh0DVLwDz1IjeL5mX0mwezbNLvR9Nt3hUKPw8z8hpknnanEjRpXWlbwOoxA&#10;EGdWl5wrOB5WgykI55E1VpZJwQ85SBa9pznG2t55T7fU5yJA2MWooPC+jqV0WUEG3dDWxMG72Mag&#10;D7LJpW7wHuCmkqMomkiDJYeFAmv6KCi7pq1R8LnefeX4fR63/rRyL6Pdtks3Y6We+91yBsJT5//D&#10;f+2tVvD2Do8v4QfIxS8AAAD//wMAUEsBAi0AFAAGAAgAAAAhANvh9svuAAAAhQEAABMAAAAAAAAA&#10;AAAAAAAAAAAAAFtDb250ZW50X1R5cGVzXS54bWxQSwECLQAUAAYACAAAACEAWvQsW78AAAAVAQAA&#10;CwAAAAAAAAAAAAAAAAAfAQAAX3JlbHMvLnJlbHNQSwECLQAUAAYACAAAACEAw4bFJcYAAADbAAAA&#10;DwAAAAAAAAAAAAAAAAAHAgAAZHJzL2Rvd25yZXYueG1sUEsFBgAAAAADAAMAtwAAAPoCAAAAAA==&#10;" strokecolor="black [3213]" strokeweight=".5pt">
                  <v:stroke startarrow="block" joinstyle="miter"/>
                </v:line>
                <v:line id="直線コネクタ 3" o:spid="_x0000_s1040" style="position:absolute;visibility:visible;mso-wrap-style:square" from="5715,5867" to="9124,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線コネクタ 61" o:spid="_x0000_s1041" style="position:absolute;flip:y;visibility:visible;mso-wrap-style:square" from="25069,6629" to="26390,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CBxAAAANsAAAAPAAAAZHJzL2Rvd25yZXYueG1sRI/NasMw&#10;EITvhb6D2EJujZwQTONYCSEkNNSnpiXnjbX+IdbKSKrtvn1VKPQ4zMw3TL6bTCcGcr61rGAxT0AQ&#10;l1a3XCv4/Dg9v4DwAVljZ5kUfJOH3fbxIcdM25HfabiEWkQI+wwVNCH0mZS+bMign9ueOHqVdQZD&#10;lK6W2uEY4aaTyyRJpcGW40KDPR0aKu+XL6PgZpertjhcj27Fr0nRV+vrm10rNXua9hsQgabwH/5r&#10;n7WCdAG/X+IPkNsfAAAA//8DAFBLAQItABQABgAIAAAAIQDb4fbL7gAAAIUBAAATAAAAAAAAAAAA&#10;AAAAAAAAAABbQ29udGVudF9UeXBlc10ueG1sUEsBAi0AFAAGAAgAAAAhAFr0LFu/AAAAFQEAAAsA&#10;AAAAAAAAAAAAAAAAHwEAAF9yZWxzLy5yZWxzUEsBAi0AFAAGAAgAAAAhAJiEwIHEAAAA2wAAAA8A&#10;AAAAAAAAAAAAAAAABwIAAGRycy9kb3ducmV2LnhtbFBLBQYAAAAAAwADALcAAAD4AgAAAAA=&#10;" strokecolor="black [3213]" strokeweight=".5pt">
                  <v:stroke startarrow="block" joinstyle="miter"/>
                </v:line>
                <v:rect id="正方形/長方形 49" o:spid="_x0000_s1042" style="position:absolute;left:48996;top:9220;width:12249;height:1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mAxQAAANsAAAAPAAAAZHJzL2Rvd25yZXYueG1sRI9Ba8JA&#10;FITvBf/D8oTedNNStKbZiG1RcinSqNjjI/uaBLNvQ3bV5N+7BaHHYWa+YZJlbxpxoc7VlhU8TSMQ&#10;xIXVNZcK9rv15BWE88gaG8ukYCAHy3T0kGCs7ZW/6ZL7UgQIuxgVVN63sZSuqMigm9qWOHi/tjPo&#10;g+xKqTu8Brhp5HMUzaTBmsNChS19VFSc8rNR8H782sqfzbw+oPy02TActplZK/U47ldvIDz1/j98&#10;b2dawcsC/r6EHyDTGwAAAP//AwBQSwECLQAUAAYACAAAACEA2+H2y+4AAACFAQAAEwAAAAAAAAAA&#10;AAAAAAAAAAAAW0NvbnRlbnRfVHlwZXNdLnhtbFBLAQItABQABgAIAAAAIQBa9CxbvwAAABUBAAAL&#10;AAAAAAAAAAAAAAAAAB8BAABfcmVscy8ucmVsc1BLAQItABQABgAIAAAAIQDkOFmAxQAAANsAAAAP&#10;AAAAAAAAAAAAAAAAAAcCAABkcnMvZG93bnJldi54bWxQSwUGAAAAAAMAAwC3AAAA+QIAAAAA&#10;" filled="f" strokecolor="black [3213]" strokeweight=".5pt">
                  <v:stroke dashstyle="dash"/>
                </v:rect>
                <v:line id="直線コネクタ 37" o:spid="_x0000_s1043" style="position:absolute;flip:x y;visibility:visible;mso-wrap-style:square" from="35890,11049" to="37725,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7JxgAAANsAAAAPAAAAZHJzL2Rvd25yZXYueG1sRI9Pa8JA&#10;FMTvBb/D8oReim5qpUp0DVLwDz1IjeL5mX0mwezbNLvR9Nt3hUKPw8z8hpknnanEjRpXWlbwOoxA&#10;EGdWl5wrOB5WgykI55E1VpZJwQ85SBa9pznG2t55T7fU5yJA2MWooPC+jqV0WUEG3dDWxMG72Mag&#10;D7LJpW7wHuCmkqMoepcGSw4LBdb0UVB2TVuj4HO9+8rx+zxu/WnlXka7bZduxko997vlDISnzv+H&#10;/9pbreBtAo8v4QfIxS8AAAD//wMAUEsBAi0AFAAGAAgAAAAhANvh9svuAAAAhQEAABMAAAAAAAAA&#10;AAAAAAAAAAAAAFtDb250ZW50X1R5cGVzXS54bWxQSwECLQAUAAYACAAAACEAWvQsW78AAAAVAQAA&#10;CwAAAAAAAAAAAAAAAAAfAQAAX3JlbHMvLnJlbHNQSwECLQAUAAYACAAAACEAXBj+ycYAAADbAAAA&#10;DwAAAAAAAAAAAAAAAAAHAgAAZHJzL2Rvd25yZXYueG1sUEsFBgAAAAADAAMAtwAAAPoCAAAAAA==&#10;" strokecolor="black [3213]" strokeweight=".5pt">
                  <v:stroke startarrow="block" joinstyle="miter"/>
                </v:line>
                <v:shapetype id="_x0000_t202" coordsize="21600,21600" o:spt="202" path="m,l,21600r21600,l21600,xe">
                  <v:stroke joinstyle="miter"/>
                  <v:path gradientshapeok="t" o:connecttype="rect"/>
                </v:shapetype>
                <v:shape id="テキスト ボックス 2" o:spid="_x0000_s1044" type="#_x0000_t202" style="position:absolute;left:15392;top:990;width:96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X6xQAAANsAAAAPAAAAZHJzL2Rvd25yZXYueG1sRI9Ba8JA&#10;FITvhf6H5RW8FN00QqvRVVohIMWLSS+5PbLPbNrs25Ddavz3bkHocZiZb5j1drSdONPgW8cKXmYJ&#10;COLa6ZYbBV9lPl2A8AFZY+eYFFzJw3bz+LDGTLsLH+lchEZECPsMFZgQ+kxKXxuy6GeuJ47eyQ0W&#10;Q5RDI/WAlwi3nUyT5FVabDkuGOxpZ6j+KX6tgiI3z9X8ozlU5Zi/7T+/l2W600pNnsb3FYhAY/gP&#10;39t7rSBdwt+X+APk5gYAAP//AwBQSwECLQAUAAYACAAAACEA2+H2y+4AAACFAQAAEwAAAAAAAAAA&#10;AAAAAAAAAAAAW0NvbnRlbnRfVHlwZXNdLnhtbFBLAQItABQABgAIAAAAIQBa9CxbvwAAABUBAAAL&#10;AAAAAAAAAAAAAAAAAB8BAABfcmVscy8ucmVsc1BLAQItABQABgAIAAAAIQAdQPX6xQAAANsAAAAP&#10;AAAAAAAAAAAAAAAAAAcCAABkcnMvZG93bnJldi54bWxQSwUGAAAAAAMAAwC3AAAA+QIAAAAA&#10;" fillcolor="white [3212]">
                  <v:textbox style="mso-fit-shape-to-text:t" inset="0,0,0,0">
                    <w:txbxContent>
                      <w:p w14:paraId="23958F7C" w14:textId="6ED93929" w:rsidR="00AD49AD" w:rsidRPr="00057C89" w:rsidRDefault="00AD49AD" w:rsidP="00947047">
                        <w:pPr>
                          <w:jc w:val="center"/>
                          <w:rPr>
                            <w:rFonts w:ascii="HG正楷書体-PRO" w:eastAsia="HG正楷書体-PRO"/>
                          </w:rPr>
                        </w:pPr>
                        <w:r>
                          <w:rPr>
                            <w:rFonts w:ascii="HG正楷書体-PRO" w:eastAsia="HG正楷書体-PRO" w:hint="eastAsia"/>
                          </w:rPr>
                          <w:t>東日本大震災</w:t>
                        </w:r>
                      </w:p>
                    </w:txbxContent>
                  </v:textbox>
                </v:shape>
                <v:shape id="テキスト ボックス 2" o:spid="_x0000_s1045" type="#_x0000_t202" style="position:absolute;left:4114;top:990;width:967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QTxQAAANsAAAAPAAAAZHJzL2Rvd25yZXYueG1sRI9Ba8JA&#10;FITvQv/D8oRepG6agtboKq0QkOLFxIu3R/aZjWbfhuxW03/fLRQ8DjPzDbPaDLYVN+p941jB6zQB&#10;QVw53XCt4FjmL+8gfEDW2DomBT/kYbN+Gq0w0+7OB7oVoRYRwj5DBSaELpPSV4Ys+qnriKN3dr3F&#10;EGVfS93jPcJtK9MkmUmLDccFgx1tDVXX4tsqKHIzOb191vtTOeTz3ddlUaZbrdTzePhYggg0hEf4&#10;v73TCtI5/H2JP0CufwEAAP//AwBQSwECLQAUAAYACAAAACEA2+H2y+4AAACFAQAAEwAAAAAAAAAA&#10;AAAAAAAAAAAAW0NvbnRlbnRfVHlwZXNdLnhtbFBLAQItABQABgAIAAAAIQBa9CxbvwAAABUBAAAL&#10;AAAAAAAAAAAAAAAAAB8BAABfcmVscy8ucmVsc1BLAQItABQABgAIAAAAIQADk8QTxQAAANsAAAAP&#10;AAAAAAAAAAAAAAAAAAcCAABkcnMvZG93bnJldi54bWxQSwUGAAAAAAMAAwC3AAAA+QIAAAAA&#10;" fillcolor="white [3212]">
                  <v:textbox style="mso-fit-shape-to-text:t" inset="0,0,0,0">
                    <w:txbxContent>
                      <w:p w14:paraId="5AF94EB3" w14:textId="694D02AB" w:rsidR="00AD49AD" w:rsidRPr="00057C89" w:rsidRDefault="00AD49AD" w:rsidP="00947047">
                        <w:pPr>
                          <w:jc w:val="center"/>
                          <w:rPr>
                            <w:rFonts w:ascii="HG正楷書体-PRO" w:eastAsia="HG正楷書体-PRO"/>
                          </w:rPr>
                        </w:pPr>
                        <w:r>
                          <w:rPr>
                            <w:rFonts w:ascii="HG正楷書体-PRO" w:eastAsia="HG正楷書体-PRO" w:hint="eastAsia"/>
                          </w:rPr>
                          <w:t>阪神大震災</w:t>
                        </w:r>
                      </w:p>
                    </w:txbxContent>
                  </v:textbox>
                </v:shape>
                <v:shape id="テキスト ボックス 2" o:spid="_x0000_s1046" type="#_x0000_t202" style="position:absolute;left:37566;width:967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DZwwAAANsAAAAPAAAAZHJzL2Rvd25yZXYueG1sRE9Na8JA&#10;EL0X+h+WEXopuqmVqtFVWiEg4qWJF29DdsxGs7Mhu9X037tCobd5vM9ZrnvbiCt1vnas4G2UgCAu&#10;na65UnAosuEMhA/IGhvHpOCXPKxXz09LTLW78Tdd81CJGMI+RQUmhDaV0peGLPqRa4kjd3KdxRBh&#10;V0nd4S2G20aOk+RDWqw5NhhsaWOovOQ/VkGemdfj+1e1PxZ9Nt3uzvNivNFKvQz6zwWIQH34F/+5&#10;tzrOn8Djl3iAXN0BAAD//wMAUEsBAi0AFAAGAAgAAAAhANvh9svuAAAAhQEAABMAAAAAAAAAAAAA&#10;AAAAAAAAAFtDb250ZW50X1R5cGVzXS54bWxQSwECLQAUAAYACAAAACEAWvQsW78AAAAVAQAACwAA&#10;AAAAAAAAAAAAAAAfAQAAX3JlbHMvLnJlbHNQSwECLQAUAAYACAAAACEAPS2Q2cMAAADbAAAADwAA&#10;AAAAAAAAAAAAAAAHAgAAZHJzL2Rvd25yZXYueG1sUEsFBgAAAAADAAMAtwAAAPcCAAAAAA==&#10;" fillcolor="white [3212]">
                  <v:textbox style="mso-fit-shape-to-text:t" inset="0,0,0,0">
                    <w:txbxContent>
                      <w:p w14:paraId="0F09DD0E" w14:textId="77777777" w:rsidR="00947047" w:rsidRPr="00057C89" w:rsidRDefault="00947047" w:rsidP="00947047">
                        <w:pPr>
                          <w:jc w:val="center"/>
                          <w:rPr>
                            <w:rFonts w:ascii="HG正楷書体-PRO" w:eastAsia="HG正楷書体-PRO"/>
                          </w:rPr>
                        </w:pPr>
                        <w:r>
                          <w:rPr>
                            <w:rFonts w:ascii="HG正楷書体-PRO" w:eastAsia="HG正楷書体-PRO" w:hint="eastAsia"/>
                          </w:rPr>
                          <w:t>震度</w:t>
                        </w:r>
                      </w:p>
                    </w:txbxContent>
                  </v:textbox>
                </v:shape>
                <v:shape id="テキスト ボックス 2" o:spid="_x0000_s1047" type="#_x0000_t202" style="position:absolute;left:1219;top:3962;width:967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xgAAANsAAAAPAAAAZHJzL2Rvd25yZXYueG1sRI9Pa8JA&#10;FMTvgt9heUIvUjem2D+pq7RCQMRLk168PbKv2dTs25DdavrtXUHwOMzMb5jlerCtOFHvG8cK5rME&#10;BHHldMO1gu8yf3wF4QOyxtYxKfgnD+vVeLTETLszf9GpCLWIEPYZKjAhdJmUvjJk0c9cRxy9H9db&#10;DFH2tdQ9niPctjJNkmdpseG4YLCjjaHqWPxZBUVupoenz3p/KIf8Zbv7fSvTjVbqYTJ8vIMINIR7&#10;+NbeagXpAq5f4g+QqwsAAAD//wMAUEsBAi0AFAAGAAgAAAAhANvh9svuAAAAhQEAABMAAAAAAAAA&#10;AAAAAAAAAAAAAFtDb250ZW50X1R5cGVzXS54bWxQSwECLQAUAAYACAAAACEAWvQsW78AAAAVAQAA&#10;CwAAAAAAAAAAAAAAAAAfAQAAX3JlbHMvLnJlbHNQSwECLQAUAAYACAAAACEAnA3//8YAAADbAAAA&#10;DwAAAAAAAAAAAAAAAAAHAgAAZHJzL2Rvd25yZXYueG1sUEsFBgAAAAADAAMAtwAAAPoCAAAAAA==&#10;" fillcolor="white [3212]">
                  <v:textbox style="mso-fit-shape-to-text:t" inset="0,0,0,0">
                    <w:txbxContent>
                      <w:p w14:paraId="3D8B4A73" w14:textId="01CAFE88" w:rsidR="00AD49AD" w:rsidRPr="00057C89" w:rsidRDefault="00AD49AD" w:rsidP="00947047">
                        <w:pPr>
                          <w:jc w:val="center"/>
                          <w:rPr>
                            <w:rFonts w:ascii="HG正楷書体-PRO" w:eastAsia="HG正楷書体-PRO"/>
                          </w:rPr>
                        </w:pPr>
                        <w:r>
                          <w:rPr>
                            <w:rFonts w:ascii="HG正楷書体-PRO" w:eastAsia="HG正楷書体-PRO" w:hint="eastAsia"/>
                          </w:rPr>
                          <w:t>チリ大地震</w:t>
                        </w:r>
                      </w:p>
                    </w:txbxContent>
                  </v:textbox>
                </v:shape>
                <v:shape id="テキスト ボックス 2" o:spid="_x0000_s1048" type="#_x0000_t202" style="position:absolute;left:49987;top:3429;width:967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VCwwAAANsAAAAPAAAAZHJzL2Rvd25yZXYueG1sRE9Na8JA&#10;EL0X+h+WEXopuqnFqtFVWiEg4qWJF29DdsxGs7Mhu9X037tCobd5vM9ZrnvbiCt1vnas4G2UgCAu&#10;na65UnAosuEMhA/IGhvHpOCXPKxXz09LTLW78Tdd81CJGMI+RQUmhDaV0peGLPqRa4kjd3KdxRBh&#10;V0nd4S2G20aOk+RDWqw5NhhsaWOovOQ/VkGemdfj+1e1PxZ9Nt3uzvNivNFKvQz6zwWIQH34F/+5&#10;tzrOn8Djl3iAXN0BAAD//wMAUEsBAi0AFAAGAAgAAAAhANvh9svuAAAAhQEAABMAAAAAAAAAAAAA&#10;AAAAAAAAAFtDb250ZW50X1R5cGVzXS54bWxQSwECLQAUAAYACAAAACEAWvQsW78AAAAVAQAACwAA&#10;AAAAAAAAAAAAAAAfAQAAX3JlbHMvLnJlbHNQSwECLQAUAAYACAAAACEAUmE1QsMAAADbAAAADwAA&#10;AAAAAAAAAAAAAAAHAgAAZHJzL2Rvd25yZXYueG1sUEsFBgAAAAADAAMAtwAAAPcCAAAAAA==&#10;" fillcolor="white [3212]">
                  <v:textbox style="mso-fit-shape-to-text:t" inset="0,0,0,0">
                    <w:txbxContent>
                      <w:p w14:paraId="0872235B" w14:textId="648FC348" w:rsidR="00947047" w:rsidRPr="00057C89" w:rsidRDefault="005F5957" w:rsidP="00947047">
                        <w:pPr>
                          <w:jc w:val="center"/>
                          <w:rPr>
                            <w:rFonts w:ascii="HG正楷書体-PRO" w:eastAsia="HG正楷書体-PRO"/>
                          </w:rPr>
                        </w:pPr>
                        <w:r>
                          <w:rPr>
                            <w:rFonts w:ascii="HG正楷書体-PRO" w:eastAsia="HG正楷書体-PRO" w:hint="eastAsia"/>
                          </w:rPr>
                          <w:t>地震エネルギー</w:t>
                        </w:r>
                      </w:p>
                    </w:txbxContent>
                  </v:textbox>
                </v:shape>
                <v:shape id="テキスト ボックス 2" o:spid="_x0000_s1049" type="#_x0000_t202" style="position:absolute;left:37566;top:3581;width:967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7DxAAAANoAAAAPAAAAZHJzL2Rvd25yZXYueG1sRI9Ba8JA&#10;FITvBf/D8gQvRTdaqBpdxQoBKb2YePH2yD6z0ezbkN1q/PfdQqHHYWa+Ydbb3jbiTp2vHSuYThIQ&#10;xKXTNVcKTkU2XoDwAVlj45gUPMnDdjN4WWOq3YOPdM9DJSKEfYoKTAhtKqUvDVn0E9cSR+/iOosh&#10;yq6SusNHhNtGzpLkXVqsOS4YbGlvqLzl31ZBnpnX89tH9XUu+mx++Lwui9leKzUa9rsViEB9+A//&#10;tQ9awRJ+r8QbIDc/AAAA//8DAFBLAQItABQABgAIAAAAIQDb4fbL7gAAAIUBAAATAAAAAAAAAAAA&#10;AAAAAAAAAABbQ29udGVudF9UeXBlc10ueG1sUEsBAi0AFAAGAAgAAAAhAFr0LFu/AAAAFQEAAAsA&#10;AAAAAAAAAAAAAAAAHwEAAF9yZWxzLy5yZWxzUEsBAi0AFAAGAAgAAAAhAMOWzsPEAAAA2gAAAA8A&#10;AAAAAAAAAAAAAAAABwIAAGRycy9kb3ducmV2LnhtbFBLBQYAAAAAAwADALcAAAD4AgAAAAA=&#10;" fillcolor="white [3212]">
                  <v:textbox style="mso-fit-shape-to-text:t" inset="0,0,0,0">
                    <w:txbxContent>
                      <w:p w14:paraId="1DC2FD8F" w14:textId="77777777" w:rsidR="00947047" w:rsidRPr="00057C89" w:rsidRDefault="00947047" w:rsidP="00947047">
                        <w:pPr>
                          <w:jc w:val="center"/>
                          <w:rPr>
                            <w:rFonts w:ascii="HG正楷書体-PRO" w:eastAsia="HG正楷書体-PRO"/>
                          </w:rPr>
                        </w:pPr>
                        <w:r w:rsidRPr="00057C89">
                          <w:rPr>
                            <w:rFonts w:ascii="HG正楷書体-PRO" w:eastAsia="HG正楷書体-PRO" w:hint="eastAsia"/>
                          </w:rPr>
                          <w:t>マグニチュード</w:t>
                        </w:r>
                      </w:p>
                    </w:txbxContent>
                  </v:textbox>
                </v:shape>
                <v:roundrect id="四角形: 角を丸くする 33" o:spid="_x0000_s1050" style="position:absolute;left:20497;top:4648;width:10668;height:2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Ju6vgAAANsAAAAPAAAAZHJzL2Rvd25yZXYueG1sRI/BCsIw&#10;EETvgv8QVvCmqQoi1SgiKB70oJael2Zti82mNLHWvzeC4HGYmTfMatOZSrTUuNKygsk4AkGcWV1y&#10;riC57UcLEM4ja6wsk4I3Odis+70Vxtq++ELt1eciQNjFqKDwvo6ldFlBBt3Y1sTBu9vGoA+yyaVu&#10;8BXgppLTKJpLgyWHhQJr2hWUPa5PowAPVWtNnsj00jHrJN2fzueJUsNBt12C8NT5f/jXPmoFsxl8&#10;v4QfINcfAAAA//8DAFBLAQItABQABgAIAAAAIQDb4fbL7gAAAIUBAAATAAAAAAAAAAAAAAAAAAAA&#10;AABbQ29udGVudF9UeXBlc10ueG1sUEsBAi0AFAAGAAgAAAAhAFr0LFu/AAAAFQEAAAsAAAAAAAAA&#10;AAAAAAAAHwEAAF9yZWxzLy5yZWxzUEsBAi0AFAAGAAgAAAAhAPcsm7q+AAAA2wAAAA8AAAAAAAAA&#10;AAAAAAAABwIAAGRycy9kb3ducmV2LnhtbFBLBQYAAAAAAwADALcAAADyAgAAAAA=&#10;" fillcolor="white [3212]" strokecolor="black [3213]">
                  <v:stroke joinstyle="miter"/>
                  <v:textbox inset="1mm,0,1mm,0">
                    <w:txbxContent>
                      <w:p w14:paraId="47F0EA81" w14:textId="77777777" w:rsidR="00AD49AD" w:rsidRPr="00AD49AD" w:rsidRDefault="00AD49AD" w:rsidP="00AD49AD">
                        <w:pPr>
                          <w:jc w:val="center"/>
                          <w:rPr>
                            <w:rFonts w:ascii="HG正楷書体-PRO" w:eastAsia="HG正楷書体-PRO"/>
                            <w:color w:val="000000" w:themeColor="text1"/>
                          </w:rPr>
                        </w:pPr>
                        <w:r w:rsidRPr="00AD49AD">
                          <w:rPr>
                            <w:rFonts w:ascii="HG正楷書体-PRO" w:eastAsia="HG正楷書体-PRO" w:hint="eastAsia"/>
                            <w:color w:val="000000" w:themeColor="text1"/>
                          </w:rPr>
                          <w:t>大地震</w:t>
                        </w:r>
                      </w:p>
                      <w:p w14:paraId="09638381" w14:textId="6AE4006B" w:rsidR="00AD49AD" w:rsidRPr="00AD49AD" w:rsidRDefault="00AD49AD" w:rsidP="00AD49AD">
                        <w:pPr>
                          <w:jc w:val="center"/>
                          <w:rPr>
                            <w:color w:val="000000" w:themeColor="text1"/>
                          </w:rPr>
                        </w:pPr>
                      </w:p>
                    </w:txbxContent>
                  </v:textbox>
                </v:roundrect>
                <v:shape id="テキスト ボックス 2" o:spid="_x0000_s1051" type="#_x0000_t202" style="position:absolute;left:4191;top:6934;width:967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2GIxQAAANsAAAAPAAAAZHJzL2Rvd25yZXYueG1sRI9Ba8JA&#10;FITvQv/D8oReSt00grapq7RCQKQXEy+5PbKv2dTs25Ddavz3bqHgcZiZb5jVZrSdONPgW8cKXmYJ&#10;COLa6ZYbBccyf34F4QOyxs4xKbiSh836YbLCTLsLH+hchEZECPsMFZgQ+kxKXxuy6GeuJ47etxss&#10;hiiHRuoBLxFuO5kmyUJabDkuGOxpa6g+Fb9WQZGbp2r+2XxV5Zgvd/uftzLdaqUep+PHO4hAY7iH&#10;/9s7rSBdwN+X+APk+gYAAP//AwBQSwECLQAUAAYACAAAACEA2+H2y+4AAACFAQAAEwAAAAAAAAAA&#10;AAAAAAAAAAAAW0NvbnRlbnRfVHlwZXNdLnhtbFBLAQItABQABgAIAAAAIQBa9CxbvwAAABUBAAAL&#10;AAAAAAAAAAAAAAAAAB8BAABfcmVscy8ucmVsc1BLAQItABQABgAIAAAAIQBs32GIxQAAANsAAAAP&#10;AAAAAAAAAAAAAAAAAAcCAABkcnMvZG93bnJldi54bWxQSwUGAAAAAAMAAwC3AAAA+QIAAAAA&#10;" fillcolor="white [3212]">
                  <v:textbox style="mso-fit-shape-to-text:t" inset="0,0,0,0">
                    <w:txbxContent>
                      <w:p w14:paraId="5EBC7BEB" w14:textId="3BF75F97" w:rsidR="00AD49AD" w:rsidRPr="00057C89" w:rsidRDefault="00AD49AD" w:rsidP="00947047">
                        <w:pPr>
                          <w:jc w:val="center"/>
                          <w:rPr>
                            <w:rFonts w:ascii="HG正楷書体-PRO" w:eastAsia="HG正楷書体-PRO"/>
                          </w:rPr>
                        </w:pPr>
                        <w:r>
                          <w:rPr>
                            <w:rFonts w:ascii="HG正楷書体-PRO" w:eastAsia="HG正楷書体-PRO" w:hint="eastAsia"/>
                          </w:rPr>
                          <w:t>関東大震災</w:t>
                        </w:r>
                      </w:p>
                    </w:txbxContent>
                  </v:textbox>
                </v:shape>
                <v:roundrect id="四角形: 角を丸くする 46" o:spid="_x0000_s1052" style="position:absolute;left:48082;top:8001;width:10668;height:2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fvgAAANsAAAAPAAAAZHJzL2Rvd25yZXYueG1sRI/BCsIw&#10;EETvgv8QVvCmqSIi1SgiKB70oJael2Zti82mNLHWvzeC4HGYmTfMatOZSrTUuNKygsk4AkGcWV1y&#10;riC57UcLEM4ja6wsk4I3Odis+70Vxtq++ELt1eciQNjFqKDwvo6ldFlBBt3Y1sTBu9vGoA+yyaVu&#10;8BXgppLTKJpLgyWHhQJr2hWUPa5PowAPVWtNnsj00jHrJN2fzueJUsNBt12C8NT5f/jXPmoFszl8&#10;v4QfINcfAAAA//8DAFBLAQItABQABgAIAAAAIQDb4fbL7gAAAIUBAAATAAAAAAAAAAAAAAAAAAAA&#10;AABbQ29udGVudF9UeXBlc10ueG1sUEsBAi0AFAAGAAgAAAAhAFr0LFu/AAAAFQEAAAsAAAAAAAAA&#10;AAAAAAAAHwEAAF9yZWxzLy5yZWxzUEsBAi0AFAAGAAgAAAAhAL9dS1++AAAA2wAAAA8AAAAAAAAA&#10;AAAAAAAABwIAAGRycy9kb3ducmV2LnhtbFBLBQYAAAAAAwADALcAAADyAgAAAAA=&#10;" fillcolor="white [3212]" strokecolor="black [3213]">
                  <v:stroke joinstyle="miter"/>
                  <v:textbox inset="1mm,0,1mm,0">
                    <w:txbxContent>
                      <w:p w14:paraId="298A455D" w14:textId="7C5D78D0" w:rsidR="004917C3" w:rsidRPr="00AD49AD" w:rsidRDefault="004917C3" w:rsidP="00AD49AD">
                        <w:pPr>
                          <w:jc w:val="center"/>
                          <w:rPr>
                            <w:rFonts w:ascii="HG正楷書体-PRO" w:eastAsia="HG正楷書体-PRO"/>
                            <w:color w:val="000000" w:themeColor="text1"/>
                          </w:rPr>
                        </w:pPr>
                        <w:r>
                          <w:rPr>
                            <w:rFonts w:ascii="HG正楷書体-PRO" w:eastAsia="HG正楷書体-PRO" w:hint="eastAsia"/>
                            <w:color w:val="000000" w:themeColor="text1"/>
                          </w:rPr>
                          <w:t>地震性能</w:t>
                        </w:r>
                      </w:p>
                      <w:p w14:paraId="3893C306" w14:textId="77777777" w:rsidR="004917C3" w:rsidRPr="00AD49AD" w:rsidRDefault="004917C3" w:rsidP="00AD49AD">
                        <w:pPr>
                          <w:jc w:val="center"/>
                          <w:rPr>
                            <w:color w:val="000000" w:themeColor="text1"/>
                          </w:rPr>
                        </w:pPr>
                      </w:p>
                    </w:txbxContent>
                  </v:textbox>
                </v:roundrect>
                <v:shape id="テキスト ボックス 2" o:spid="_x0000_s1053" type="#_x0000_t202" style="position:absolute;left:29870;top:8763;width:5994;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BhwgAAANsAAAAPAAAAZHJzL2Rvd25yZXYueG1sRE/Pa8Iw&#10;FL4P9j+EJ3gZmq7C1GqUTSjI2MXWi7dH82yqzUtpotb/fjkMdvz4fq+3g23FnXrfOFbwPk1AEFdO&#10;N1wrOJb5ZAHCB2SNrWNS8CQP283ryxoz7R58oHsRahFD2GeowITQZVL6ypBFP3UdceTOrrcYIuxr&#10;qXt8xHDbyjRJPqTFhmODwY52hqprcbMKity8nWZf9c+pHPL5/vuyLNOdVmo8Gj5XIAIN4V/8595r&#10;BWkcG7/EHyA3vwAAAP//AwBQSwECLQAUAAYACAAAACEA2+H2y+4AAACFAQAAEwAAAAAAAAAAAAAA&#10;AAAAAAAAW0NvbnRlbnRfVHlwZXNdLnhtbFBLAQItABQABgAIAAAAIQBa9CxbvwAAABUBAAALAAAA&#10;AAAAAAAAAAAAAB8BAABfcmVscy8ucmVsc1BLAQItABQABgAIAAAAIQByDFBhwgAAANsAAAAPAAAA&#10;AAAAAAAAAAAAAAcCAABkcnMvZG93bnJldi54bWxQSwUGAAAAAAMAAwC3AAAA9gIAAAAA&#10;" fillcolor="white [3212]">
                  <v:textbox style="mso-fit-shape-to-text:t" inset="0,0,0,0">
                    <w:txbxContent>
                      <w:p w14:paraId="2DD2D0FE" w14:textId="24B82E5D" w:rsidR="00AD49AD" w:rsidRPr="00057C89" w:rsidRDefault="00AD49AD" w:rsidP="00947047">
                        <w:pPr>
                          <w:jc w:val="center"/>
                          <w:rPr>
                            <w:rFonts w:ascii="HG正楷書体-PRO" w:eastAsia="HG正楷書体-PRO"/>
                          </w:rPr>
                        </w:pPr>
                        <w:r>
                          <w:rPr>
                            <w:rFonts w:ascii="HG正楷書体-PRO" w:eastAsia="HG正楷書体-PRO" w:hint="eastAsia"/>
                          </w:rPr>
                          <w:t>津波</w:t>
                        </w:r>
                      </w:p>
                    </w:txbxContent>
                  </v:textbox>
                </v:shape>
                <v:line id="直線コネクタ 24" o:spid="_x0000_s1054" style="position:absolute;flip:y;visibility:visible;mso-wrap-style:square" from="44577,10058" to="48082,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shape id="テキスト ボックス 2" o:spid="_x0000_s1055" type="#_x0000_t202" style="position:absolute;left:50139;top:11353;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GzxgAAANsAAAAPAAAAZHJzL2Rvd25yZXYueG1sRI9Pa8JA&#10;FMTvhX6H5Qm9iG5qi3+iq7RCQIoXEy/eHtlnNpp9G7JbTb99tyD0OMzMb5jVpreNuFHna8cKXscJ&#10;COLS6ZorBcciG81B+ICssXFMCn7Iw2b9/LTCVLs7H+iWh0pECPsUFZgQ2lRKXxqy6MeuJY7e2XUW&#10;Q5RdJXWH9wi3jZwkyVRarDkuGGxpa6i85t9WQZ6Z4ents9qfij6b7b4ui2Ky1Uq9DPqPJYhAffgP&#10;P9o7reB9Bn9f4g+Q618AAAD//wMAUEsBAi0AFAAGAAgAAAAhANvh9svuAAAAhQEAABMAAAAAAAAA&#10;AAAAAAAAAAAAAFtDb250ZW50X1R5cGVzXS54bWxQSwECLQAUAAYACAAAACEAWvQsW78AAAAVAQAA&#10;CwAAAAAAAAAAAAAAAAAfAQAAX3JlbHMvLnJlbHNQSwECLQAUAAYACAAAACEA3kwhs8YAAADbAAAA&#10;DwAAAAAAAAAAAAAAAAAHAgAAZHJzL2Rvd25yZXYueG1sUEsFBgAAAAADAAMAtwAAAPoCAAAAAA==&#10;" fillcolor="white [3212]">
                  <v:textbox style="mso-fit-shape-to-text:t" inset="0,0,0,0">
                    <w:txbxContent>
                      <w:p w14:paraId="2708CD97" w14:textId="65CA8822" w:rsidR="004917C3" w:rsidRPr="00057C89" w:rsidRDefault="004917C3" w:rsidP="00947047">
                        <w:pPr>
                          <w:jc w:val="center"/>
                          <w:rPr>
                            <w:rFonts w:ascii="HG正楷書体-PRO" w:eastAsia="HG正楷書体-PRO"/>
                          </w:rPr>
                        </w:pPr>
                        <w:r>
                          <w:rPr>
                            <w:rFonts w:ascii="HG正楷書体-PRO" w:eastAsia="HG正楷書体-PRO" w:hint="eastAsia"/>
                          </w:rPr>
                          <w:t>耐震</w:t>
                        </w:r>
                      </w:p>
                    </w:txbxContent>
                  </v:textbox>
                </v:shape>
                <v:shape id="テキスト ボックス 2" o:spid="_x0000_s1056" type="#_x0000_t202" style="position:absolute;left:15316;top:10896;width:96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FtxQAAANsAAAAPAAAAZHJzL2Rvd25yZXYueG1sRI9Pa8JA&#10;FMTvgt9heUIvRTdV/BddpRUCIr008eLtkX1m02bfhuxW02/fLRQ8DjPzG2a7720jbtT52rGCl0kC&#10;grh0uuZKwbnIxisQPiBrbByTgh/ysN8NB1tMtbvzB93yUIkIYZ+iAhNCm0rpS0MW/cS1xNG7us5i&#10;iLKrpO7wHuG2kdMkWUiLNccFgy0dDJVf+bdVkGfm+TJ7q94vRZ8tj6fPdTE9aKWeRv3rBkSgPjzC&#10;/+2jVjCfwd+X+APk7hcAAP//AwBQSwECLQAUAAYACAAAACEA2+H2y+4AAACFAQAAEwAAAAAAAAAA&#10;AAAAAAAAAAAAW0NvbnRlbnRfVHlwZXNdLnhtbFBLAQItABQABgAIAAAAIQBa9CxbvwAAABUBAAAL&#10;AAAAAAAAAAAAAAAAAB8BAABfcmVscy8ucmVsc1BLAQItABQABgAIAAAAIQAkrrFtxQAAANsAAAAP&#10;AAAAAAAAAAAAAAAAAAcCAABkcnMvZG93bnJldi54bWxQSwUGAAAAAAMAAwC3AAAA+QIAAAAA&#10;" fillcolor="white [3212]">
                  <v:textbox style="mso-fit-shape-to-text:t" inset="0,0,0,0">
                    <w:txbxContent>
                      <w:p w14:paraId="7424F9ED" w14:textId="01A3A3FD" w:rsidR="004917C3" w:rsidRPr="00057C89" w:rsidRDefault="004917C3" w:rsidP="00947047">
                        <w:pPr>
                          <w:jc w:val="center"/>
                          <w:rPr>
                            <w:rFonts w:ascii="HG正楷書体-PRO" w:eastAsia="HG正楷書体-PRO"/>
                          </w:rPr>
                        </w:pPr>
                        <w:r>
                          <w:rPr>
                            <w:rFonts w:ascii="HG正楷書体-PRO" w:eastAsia="HG正楷書体-PRO" w:hint="eastAsia"/>
                          </w:rPr>
                          <w:t>支援・復興</w:t>
                        </w:r>
                      </w:p>
                    </w:txbxContent>
                  </v:textbox>
                </v:shape>
                <v:shape id="テキスト ボックス 2" o:spid="_x0000_s1057" type="#_x0000_t202" style="position:absolute;left:4114;top:10896;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T2xgAAANsAAAAPAAAAZHJzL2Rvd25yZXYueG1sRI9Pa8JA&#10;FMTvgt9heUIvUjem2D+pq7RCQMRLk168PbKv2dTs25DdavrtXUHwOMzMb5jlerCtOFHvG8cK5rME&#10;BHHldMO1gu8yf3wF4QOyxtYxKfgnD+vVeLTETLszf9GpCLWIEPYZKjAhdJmUvjJk0c9cRxy9H9db&#10;DFH2tdQ9niPctjJNkmdpseG4YLCjjaHqWPxZBUVupoenz3p/KIf8Zbv7fSvTjVbqYTJ8vIMINIR7&#10;+NbeagWLFK5f4g+QqwsAAAD//wMAUEsBAi0AFAAGAAgAAAAhANvh9svuAAAAhQEAABMAAAAAAAAA&#10;AAAAAAAAAAAAAFtDb250ZW50X1R5cGVzXS54bWxQSwECLQAUAAYACAAAACEAWvQsW78AAAAVAQAA&#10;CwAAAAAAAAAAAAAAAAAfAQAAX3JlbHMvLnJlbHNQSwECLQAUAAYACAAAACEAS+IU9sYAAADbAAAA&#10;DwAAAAAAAAAAAAAAAAAHAgAAZHJzL2Rvd25yZXYueG1sUEsFBgAAAAADAAMAtwAAAPoCAAAAAA==&#10;" fillcolor="white [3212]">
                  <v:textbox style="mso-fit-shape-to-text:t" inset="0,0,0,0">
                    <w:txbxContent>
                      <w:p w14:paraId="6106F4BD" w14:textId="6851B03B" w:rsidR="004917C3" w:rsidRPr="00057C89" w:rsidRDefault="004917C3" w:rsidP="00947047">
                        <w:pPr>
                          <w:jc w:val="center"/>
                          <w:rPr>
                            <w:rFonts w:ascii="HG正楷書体-PRO" w:eastAsia="HG正楷書体-PRO"/>
                          </w:rPr>
                        </w:pPr>
                        <w:r>
                          <w:rPr>
                            <w:rFonts w:ascii="HG正楷書体-PRO" w:eastAsia="HG正楷書体-PRO" w:hint="eastAsia"/>
                          </w:rPr>
                          <w:t>ハザードマップ</w:t>
                        </w:r>
                      </w:p>
                    </w:txbxContent>
                  </v:textbox>
                </v:shape>
                <v:line id="直線コネクタ 56" o:spid="_x0000_s1058" style="position:absolute;flip:y;visibility:visible;mso-wrap-style:square" from="13792,12039" to="15290,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H/wwAAANsAAAAPAAAAZHJzL2Rvd25yZXYueG1sRI9BawIx&#10;FITvBf9DeIK3mlVQ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lW7h/8MAAADbAAAADwAA&#10;AAAAAAAAAAAAAAAHAgAAZHJzL2Rvd25yZXYueG1sUEsFBgAAAAADAAMAtwAAAPcCAAAAAA==&#10;" strokecolor="black [3213]" strokeweight=".5pt">
                  <v:stroke joinstyle="miter"/>
                </v:line>
                <v:line id="直線コネクタ 21" o:spid="_x0000_s1059" style="position:absolute;flip:y;visibility:visible;mso-wrap-style:square" from="28498,13411" to="29718,1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kwwAAANsAAAAPAAAAZHJzL2Rvd25yZXYueG1sRI9ba8JA&#10;FITfC/0Pyyn0pejGUESiq5TUlj56fT9mj0kwezZk11z89V1B8HGYmW+Yxao3lWipcaVlBZNxBII4&#10;s7rkXMFh/zOagXAeWWNlmRQM5GC1fH1ZYKJtx1tqdz4XAcIuQQWF93UipcsKMujGtiYO3tk2Bn2Q&#10;TS51g12Am0rGUTSVBksOCwXWlBaUXXZXo+BmTtsZf+6HDf7ejt8faXnCdarU+1v/NQfhqffP8KP9&#10;pxXEE7h/CT9ALv8BAAD//wMAUEsBAi0AFAAGAAgAAAAhANvh9svuAAAAhQEAABMAAAAAAAAAAAAA&#10;AAAAAAAAAFtDb250ZW50X1R5cGVzXS54bWxQSwECLQAUAAYACAAAACEAWvQsW78AAAAVAQAACwAA&#10;AAAAAAAAAAAAAAAfAQAAX3JlbHMvLnJlbHNQSwECLQAUAAYACAAAACEA0IxPpMMAAADbAAAADwAA&#10;AAAAAAAAAAAAAAAHAgAAZHJzL2Rvd25yZXYueG1sUEsFBgAAAAADAAMAtwAAAPcCAAAAAA==&#10;" strokecolor="black [3213]" strokeweight=".5pt">
                  <v:stroke endarrow="block" joinstyle="miter"/>
                </v:line>
                <v:line id="直線コネクタ 62" o:spid="_x0000_s1060" style="position:absolute;flip:x y;visibility:visible;mso-wrap-style:square" from="25031,11734" to="26784,1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g/xQAAANsAAAAPAAAAZHJzL2Rvd25yZXYueG1sRI9Pa8JA&#10;FMTvQr/D8gredNNQgsSsIqV/JIeCthSPL9lnEsy+DdltEr+9WxB6HGbmN0y2nUwrBupdY1nB0zIC&#10;QVxa3XCl4PvrbbEC4TyyxtYyKbiSg+3mYZZhqu3IBxqOvhIBwi5FBbX3XSqlK2sy6Ja2Iw7e2fYG&#10;fZB9JXWPY4CbVsZRlEiDDYeFGjt6qam8HH+NAjydpvx1zHeX4uMzT6Lnn6I8vCs1f5x2axCeJv8f&#10;vrf3WkESw9+X8APk5gYAAP//AwBQSwECLQAUAAYACAAAACEA2+H2y+4AAACFAQAAEwAAAAAAAAAA&#10;AAAAAAAAAAAAW0NvbnRlbnRfVHlwZXNdLnhtbFBLAQItABQABgAIAAAAIQBa9CxbvwAAABUBAAAL&#10;AAAAAAAAAAAAAAAAAB8BAABfcmVscy8ucmVsc1BLAQItABQABgAIAAAAIQDjc9g/xQAAANsAAAAP&#10;AAAAAAAAAAAAAAAAAAcCAABkcnMvZG93bnJldi54bWxQSwUGAAAAAAMAAwC3AAAA+QIAAAAA&#10;" strokecolor="black [3213]" strokeweight=".5pt">
                  <v:stroke endarrow="block" joinstyle="miter"/>
                </v:line>
                <v:shape id="テキスト ボックス 2" o:spid="_x0000_s1061" type="#_x0000_t202" style="position:absolute;left:37719;top:12192;width:967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pfxgAAANsAAAAPAAAAZHJzL2Rvd25yZXYueG1sRI9Pa8JA&#10;FMTvBb/D8oReim60rX9SV7FCQEovTbx4e2Rfs9Hs25Ddavz2bqHQ4zAzv2FWm9424kKdrx0rmIwT&#10;EMSl0zVXCg5FNlqA8AFZY+OYFNzIw2Y9eFhhqt2Vv+iSh0pECPsUFZgQ2lRKXxqy6MeuJY7et+ss&#10;hii7SuoOrxFuGzlNkpm0WHNcMNjSzlB5zn+sgjwzT8fn9+rzWPTZfP9xWhbTnVbqcdhv30AE6sN/&#10;+K+91wpeXuH3S/wBcn0HAAD//wMAUEsBAi0AFAAGAAgAAAAhANvh9svuAAAAhQEAABMAAAAAAAAA&#10;AAAAAAAAAAAAAFtDb250ZW50X1R5cGVzXS54bWxQSwECLQAUAAYACAAAACEAWvQsW78AAAAVAQAA&#10;CwAAAAAAAAAAAAAAAAAfAQAAX3JlbHMvLnJlbHNQSwECLQAUAAYACAAAACEAQdIaX8YAAADbAAAA&#10;DwAAAAAAAAAAAAAAAAAHAgAAZHJzL2Rvd25yZXYueG1sUEsFBgAAAAADAAMAtwAAAPoCAAAAAA==&#10;" fillcolor="white [3212]">
                  <v:textbox style="mso-fit-shape-to-text:t" inset="0,0,0,0">
                    <w:txbxContent>
                      <w:p w14:paraId="53FFA566" w14:textId="174CCE25" w:rsidR="00894DA2" w:rsidRPr="00057C89" w:rsidRDefault="00894DA2" w:rsidP="00947047">
                        <w:pPr>
                          <w:jc w:val="center"/>
                          <w:rPr>
                            <w:rFonts w:ascii="HG正楷書体-PRO" w:eastAsia="HG正楷書体-PRO"/>
                          </w:rPr>
                        </w:pPr>
                        <w:r>
                          <w:rPr>
                            <w:rFonts w:ascii="HG正楷書体-PRO" w:eastAsia="HG正楷書体-PRO" w:hint="eastAsia"/>
                          </w:rPr>
                          <w:t>建物の損壊</w:t>
                        </w:r>
                      </w:p>
                    </w:txbxContent>
                  </v:textbox>
                </v:shape>
                <v:shape id="テキスト ボックス 2" o:spid="_x0000_s1062" type="#_x0000_t202" style="position:absolute;left:29870;top:12192;width:599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9HwgAAANsAAAAPAAAAZHJzL2Rvd25yZXYueG1sRE9Na8JA&#10;EL0X/A/LCF6KbrRQNbqKFQJSejHx4m3IjtlodjZktxr/fbdQ6G0e73PW29424k6drx0rmE4SEMSl&#10;0zVXCk5FNl6A8AFZY+OYFDzJw3YzeFljqt2Dj3TPQyViCPsUFZgQ2lRKXxqy6CeuJY7cxXUWQ4Rd&#10;JXWHjxhuGzlLkndpsebYYLClvaHyln9bBXlmXs9vH9XXueiz+eHzuixme63UaNjvViAC9eFf/Oc+&#10;6Dh/Cb+/xAPk5gcAAP//AwBQSwECLQAUAAYACAAAACEA2+H2y+4AAACFAQAAEwAAAAAAAAAAAAAA&#10;AAAAAAAAW0NvbnRlbnRfVHlwZXNdLnhtbFBLAQItABQABgAIAAAAIQBa9CxbvwAAABUBAAALAAAA&#10;AAAAAAAAAAAAAB8BAABfcmVscy8ucmVsc1BLAQItABQABgAIAAAAIQDTLD9HwgAAANsAAAAPAAAA&#10;AAAAAAAAAAAAAAcCAABkcnMvZG93bnJldi54bWxQSwUGAAAAAAMAAwC3AAAA9gIAAAAA&#10;" fillcolor="white [3212]">
                  <v:textbox style="mso-fit-shape-to-text:t" inset="0,0,0,0">
                    <w:txbxContent>
                      <w:p w14:paraId="351194D7" w14:textId="04155E15" w:rsidR="00542812" w:rsidRPr="00057C89" w:rsidRDefault="00542812" w:rsidP="00947047">
                        <w:pPr>
                          <w:jc w:val="center"/>
                          <w:rPr>
                            <w:rFonts w:ascii="HG正楷書体-PRO" w:eastAsia="HG正楷書体-PRO"/>
                          </w:rPr>
                        </w:pPr>
                        <w:r>
                          <w:rPr>
                            <w:rFonts w:ascii="HG正楷書体-PRO" w:eastAsia="HG正楷書体-PRO" w:hint="eastAsia"/>
                          </w:rPr>
                          <w:t>洪水</w:t>
                        </w:r>
                      </w:p>
                    </w:txbxContent>
                  </v:textbox>
                </v:shape>
                <v:rect id="正方形/長方形 6" o:spid="_x0000_s1063" style="position:absolute;top:14325;width:25888;height:9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YwwAAANoAAAAPAAAAZHJzL2Rvd25yZXYueG1sRI9Li8JA&#10;EITvC/6HoYW9bSZ60CU6ig9ccllkfaDHJtMmwUxPyMxq8u8dQfBYVNVX1HTemkrcqHGlZQWDKAZB&#10;nFldcq7gsN98fYNwHlljZZkUdORgPut9TDHR9s5/dNv5XAQIuwQVFN7XiZQuK8igi2xNHLyLbQz6&#10;IJtc6gbvAW4qOYzjkTRYclgosKZVQdl1928ULE+/W3n+GZdHlGubdt1xm5qNUp/9djEB4an17/Cr&#10;nWoFI3heCTdAzh4AAAD//wMAUEsBAi0AFAAGAAgAAAAhANvh9svuAAAAhQEAABMAAAAAAAAAAAAA&#10;AAAAAAAAAFtDb250ZW50X1R5cGVzXS54bWxQSwECLQAUAAYACAAAACEAWvQsW78AAAAVAQAACwAA&#10;AAAAAAAAAAAAAAAfAQAAX3JlbHMvLnJlbHNQSwECLQAUAAYACAAAACEA2f1FmMMAAADaAAAADwAA&#10;AAAAAAAAAAAAAAAHAgAAZHJzL2Rvd25yZXYueG1sUEsFBgAAAAADAAMAtwAAAPcCAAAAAA==&#10;" filled="f" strokecolor="black [3213]" strokeweight=".5pt">
                  <v:stroke dashstyle="dash"/>
                </v:rect>
                <v:line id="直線コネクタ 43" o:spid="_x0000_s1064" style="position:absolute;flip:x;visibility:visible;mso-wrap-style:square" from="35890,14554" to="37630,1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6cNxAAAANsAAAAPAAAAZHJzL2Rvd25yZXYueG1sRI9Ba8JA&#10;FITvQv/D8grezKY2SI2uUqRFqSfT4vk1+0yC2bdhd5vEf98tFDwOM/MNs96OphU9Od9YVvCUpCCI&#10;S6sbrhR8fb7PXkD4gKyxtUwKbuRhu3mYrDHXduAT9UWoRISwz1FBHUKXS+nLmgz6xHbE0btYZzBE&#10;6SqpHQ4Rblo5T9OFNNhwXKixo11N5bX4MQq+7Txrjrvzm8t4nx67y/L8YZdKTR/H1xWIQGO4h//b&#10;B60ge4a/L/EHyM0vAAAA//8DAFBLAQItABQABgAIAAAAIQDb4fbL7gAAAIUBAAATAAAAAAAAAAAA&#10;AAAAAAAAAABbQ29udGVudF9UeXBlc10ueG1sUEsBAi0AFAAGAAgAAAAhAFr0LFu/AAAAFQEAAAsA&#10;AAAAAAAAAAAAAAAAHwEAAF9yZWxzLy5yZWxzUEsBAi0AFAAGAAgAAAAhAEyvpw3EAAAA2wAAAA8A&#10;AAAAAAAAAAAAAAAABwIAAGRycy9kb3ducmV2LnhtbFBLBQYAAAAAAwADALcAAAD4AgAAAAA=&#10;" strokecolor="black [3213]" strokeweight=".5pt">
                  <v:stroke startarrow="block" joinstyle="miter"/>
                </v:line>
                <v:shape id="テキスト ボックス 2" o:spid="_x0000_s1065" type="#_x0000_t202" style="position:absolute;left:50139;top:14325;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7XBwgAAANsAAAAPAAAAZHJzL2Rvd25yZXYueG1sRE/LasJA&#10;FN0X/IfhCt2ITmrFR3SUVgiIuDFx4+6SuWbSZu6EzFTTv+8shC4P573Z9bYRd+p87VjB2yQBQVw6&#10;XXOl4FJk4yUIH5A1No5JwS952G0HLxtMtXvwme55qEQMYZ+iAhNCm0rpS0MW/cS1xJG7uc5iiLCr&#10;pO7wEcNtI6dJMpcWa44NBlvaGyq/8x+rIM/M6Pr+WZ2uRZ8tDsevVTHda6Veh/3HGkSgPvyLn+6D&#10;VjCLY+OX+APk9g8AAP//AwBQSwECLQAUAAYACAAAACEA2+H2y+4AAACFAQAAEwAAAAAAAAAAAAAA&#10;AAAAAAAAW0NvbnRlbnRfVHlwZXNdLnhtbFBLAQItABQABgAIAAAAIQBa9CxbvwAAABUBAAALAAAA&#10;AAAAAAAAAAAAAB8BAABfcmVscy8ucmVsc1BLAQItABQABgAIAAAAIQCv07XBwgAAANsAAAAPAAAA&#10;AAAAAAAAAAAAAAcCAABkcnMvZG93bnJldi54bWxQSwUGAAAAAAMAAwC3AAAA9gIAAAAA&#10;" fillcolor="white [3212]">
                  <v:textbox style="mso-fit-shape-to-text:t" inset="0,0,0,0">
                    <w:txbxContent>
                      <w:p w14:paraId="3B430CEE" w14:textId="6D8D4F0B" w:rsidR="004917C3" w:rsidRPr="00057C89" w:rsidRDefault="004917C3" w:rsidP="00947047">
                        <w:pPr>
                          <w:jc w:val="center"/>
                          <w:rPr>
                            <w:rFonts w:ascii="HG正楷書体-PRO" w:eastAsia="HG正楷書体-PRO"/>
                          </w:rPr>
                        </w:pPr>
                        <w:r>
                          <w:rPr>
                            <w:rFonts w:ascii="HG正楷書体-PRO" w:eastAsia="HG正楷書体-PRO" w:hint="eastAsia"/>
                          </w:rPr>
                          <w:t>免震</w:t>
                        </w:r>
                      </w:p>
                    </w:txbxContent>
                  </v:textbox>
                </v:shape>
                <v:line id="直線コネクタ 7" o:spid="_x0000_s1066" style="position:absolute;flip:y;visibility:visible;mso-wrap-style:square" from="14782,15925" to="17195,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v:line>
                <v:shape id="テキスト ボックス 2" o:spid="_x0000_s1067" type="#_x0000_t202" style="position:absolute;left:29870;top:15468;width:59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xnwgAAANsAAAAPAAAAZHJzL2Rvd25yZXYueG1sRE/Pa8Iw&#10;FL4P9j+EJ3gZmq7C1GqUTSjI2MXWi7dH82yqzUtpotb/fjkMdvz4fq+3g23FnXrfOFbwPk1AEFdO&#10;N1wrOJb5ZAHCB2SNrWNS8CQP283ryxoz7R58oHsRahFD2GeowITQZVL6ypBFP3UdceTOrrcYIuxr&#10;qXt8xHDbyjRJPqTFhmODwY52hqprcbMKity8nWZf9c+pHPL5/vuyLNOdVmo8Gj5XIAIN4V/8595r&#10;BWlcH7/EHyA3vwAAAP//AwBQSwECLQAUAAYACAAAACEA2+H2y+4AAACFAQAAEwAAAAAAAAAAAAAA&#10;AAAAAAAAW0NvbnRlbnRfVHlwZXNdLnhtbFBLAQItABQABgAIAAAAIQBa9CxbvwAAABUBAAALAAAA&#10;AAAAAAAAAAAAAB8BAABfcmVscy8ucmVsc1BLAQItABQABgAIAAAAIQCMelxnwgAAANsAAAAPAAAA&#10;AAAAAAAAAAAAAAcCAABkcnMvZG93bnJldi54bWxQSwUGAAAAAAMAAwC3AAAA9gIAAAAA&#10;" fillcolor="white [3212]">
                  <v:textbox style="mso-fit-shape-to-text:t" inset="0,0,0,0">
                    <w:txbxContent>
                      <w:p w14:paraId="052CE014" w14:textId="1FD529A1" w:rsidR="00542812" w:rsidRPr="00057C89" w:rsidRDefault="00542812" w:rsidP="00947047">
                        <w:pPr>
                          <w:jc w:val="center"/>
                          <w:rPr>
                            <w:rFonts w:ascii="HG正楷書体-PRO" w:eastAsia="HG正楷書体-PRO"/>
                          </w:rPr>
                        </w:pPr>
                        <w:r>
                          <w:rPr>
                            <w:rFonts w:ascii="HG正楷書体-PRO" w:eastAsia="HG正楷書体-PRO" w:hint="eastAsia"/>
                          </w:rPr>
                          <w:t>土砂崩れ</w:t>
                        </w:r>
                      </w:p>
                    </w:txbxContent>
                  </v:textbox>
                </v:shape>
                <v:shape id="テキスト ボックス 2" o:spid="_x0000_s1068" type="#_x0000_t202" style="position:absolute;left:16535;top:14935;width:8458;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tYwQAAANoAAAAPAAAAZHJzL2Rvd25yZXYueG1sRE/Pa8Iw&#10;FL4L/g/hDbzITFWYW2cUFQoiu9h66e3RvDXdmpfSRK3/vTkMdvz4fq+3g23FjXrfOFYwnyUgiCun&#10;G64VXIrs9R2ED8gaW8ek4EEetpvxaI2pdnc+0y0PtYgh7FNUYELoUil9Zciin7mOOHLfrrcYIuxr&#10;qXu8x3DbykWSvEmLDccGgx0dDFW/+dUqyDMzLZf7+qsshmx1PP18FIuDVmryMuw+QQQawr/4z33U&#10;CuLWeCXeALl5AgAA//8DAFBLAQItABQABgAIAAAAIQDb4fbL7gAAAIUBAAATAAAAAAAAAAAAAAAA&#10;AAAAAABbQ29udGVudF9UeXBlc10ueG1sUEsBAi0AFAAGAAgAAAAhAFr0LFu/AAAAFQEAAAsAAAAA&#10;AAAAAAAAAAAAHwEAAF9yZWxzLy5yZWxzUEsBAi0AFAAGAAgAAAAhAKzaa1jBAAAA2gAAAA8AAAAA&#10;AAAAAAAAAAAABwIAAGRycy9kb3ducmV2LnhtbFBLBQYAAAAAAwADALcAAAD1AgAAAAA=&#10;" fillcolor="white [3212]">
                  <v:textbox style="mso-fit-shape-to-text:t" inset="0,0,0,0">
                    <w:txbxContent>
                      <w:p w14:paraId="474B93F2" w14:textId="084FB2AD" w:rsidR="00E462C0" w:rsidRPr="00057C89" w:rsidRDefault="00542812" w:rsidP="00947047">
                        <w:pPr>
                          <w:jc w:val="center"/>
                          <w:rPr>
                            <w:rFonts w:ascii="HG正楷書体-PRO" w:eastAsia="HG正楷書体-PRO"/>
                          </w:rPr>
                        </w:pPr>
                        <w:r>
                          <w:rPr>
                            <w:rFonts w:ascii="HG正楷書体-PRO" w:eastAsia="HG正楷書体-PRO" w:hint="eastAsia"/>
                          </w:rPr>
                          <w:t>R2</w:t>
                        </w:r>
                        <w:r>
                          <w:rPr>
                            <w:rFonts w:ascii="HG正楷書体-PRO" w:eastAsia="HG正楷書体-PRO" w:hint="eastAsia"/>
                          </w:rPr>
                          <w:t>九州豪雨</w:t>
                        </w:r>
                      </w:p>
                    </w:txbxContent>
                  </v:textbox>
                </v:shape>
                <v:shape id="テキスト ボックス 2" o:spid="_x0000_s1069" type="#_x0000_t202" style="position:absolute;left:1905;top:14935;width:1297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baxgAAANsAAAAPAAAAZHJzL2Rvd25yZXYueG1sRI9Ba8JA&#10;EIXvhf6HZYReim5qwdrUVVohIMWLSS/ehuw0m5qdDdmtpv++cxC8zfDevPfNajP6Tp1piG1gA0+z&#10;DBRxHWzLjYGvqpguQcWEbLELTAb+KMJmfX+3wtyGCx/oXKZGSQjHHA24lPpc61g78hhnoScW7TsM&#10;HpOsQ6PtgBcJ952eZ9lCe2xZGhz2tHVUn8pfb6As3OPx+aPZH6uxeNl9/rxW86015mEyvr+BSjSm&#10;m/l6vbOCL/Tyiwyg1/8AAAD//wMAUEsBAi0AFAAGAAgAAAAhANvh9svuAAAAhQEAABMAAAAAAAAA&#10;AAAAAAAAAAAAAFtDb250ZW50X1R5cGVzXS54bWxQSwECLQAUAAYACAAAACEAWvQsW78AAAAVAQAA&#10;CwAAAAAAAAAAAAAAAAAfAQAAX3JlbHMvLnJlbHNQSwECLQAUAAYACAAAACEAQhaW2sYAAADbAAAA&#10;DwAAAAAAAAAAAAAAAAAHAgAAZHJzL2Rvd25yZXYueG1sUEsFBgAAAAADAAMAtwAAAPoCAAAAAA==&#10;" fillcolor="white [3212]">
                  <v:textbox style="mso-fit-shape-to-text:t" inset="0,0,0,0">
                    <w:txbxContent>
                      <w:p w14:paraId="375546FF" w14:textId="1ADB27B3" w:rsidR="00E462C0" w:rsidRPr="00057C89" w:rsidRDefault="00E462C0" w:rsidP="00947047">
                        <w:pPr>
                          <w:jc w:val="center"/>
                          <w:rPr>
                            <w:rFonts w:ascii="HG正楷書体-PRO" w:eastAsia="HG正楷書体-PRO"/>
                          </w:rPr>
                        </w:pPr>
                        <w:r>
                          <w:rPr>
                            <w:rFonts w:ascii="HG正楷書体-PRO" w:eastAsia="HG正楷書体-PRO" w:hint="eastAsia"/>
                          </w:rPr>
                          <w:t>H30</w:t>
                        </w:r>
                        <w:r>
                          <w:rPr>
                            <w:rFonts w:ascii="HG正楷書体-PRO" w:eastAsia="HG正楷書体-PRO" w:hint="eastAsia"/>
                          </w:rPr>
                          <w:t>西日本豪雨</w:t>
                        </w:r>
                      </w:p>
                    </w:txbxContent>
                  </v:textbox>
                </v:shape>
                <v:line id="直線コネクタ 1" o:spid="_x0000_s1070" style="position:absolute;flip:x;visibility:visible;mso-wrap-style:square" from="5867,17068" to="9277,1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s2vwAAANoAAAAPAAAAZHJzL2Rvd25yZXYueG1sRE9Li8Iw&#10;EL4L+x/CLHjT1D0sUo0iBXf3sBcfiMehGdtqMilJ1OqvN4Lgafj4njOdd9aIC/nQOFYwGmYgiEun&#10;G64UbDfLwRhEiMgajWNScKMA89lHb4q5dlde0WUdK5FCOOSooI6xzaUMZU0Ww9C1xIk7OG8xJugr&#10;qT1eU7g18ivLvqXFhlNDjS0VNZWn9dkqKMxu3/3+eI674/1w/qdlcTRGqf5nt5iAiNTFt/jl/tNp&#10;PjxfeV45ewAAAP//AwBQSwECLQAUAAYACAAAACEA2+H2y+4AAACFAQAAEwAAAAAAAAAAAAAAAAAA&#10;AAAAW0NvbnRlbnRfVHlwZXNdLnhtbFBLAQItABQABgAIAAAAIQBa9CxbvwAAABUBAAALAAAAAAAA&#10;AAAAAAAAAB8BAABfcmVscy8ucmVsc1BLAQItABQABgAIAAAAIQCzZts2vwAAANoAAAAPAAAAAAAA&#10;AAAAAAAAAAcCAABkcnMvZG93bnJldi54bWxQSwUGAAAAAAMAAwC3AAAA8wIAAAAA&#10;" strokecolor="black [3213]" strokeweight=".5pt">
                  <v:stroke joinstyle="miter"/>
                </v:line>
                <v:line id="直線コネクタ 2" o:spid="_x0000_s1071" style="position:absolute;visibility:visible;mso-wrap-style:square" from="5715,19659" to="9124,2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shape id="テキスト ボックス 2" o:spid="_x0000_s1072" type="#_x0000_t202" style="position:absolute;left:1219;top:17830;width:1201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02wwAAANsAAAAPAAAAZHJzL2Rvd25yZXYueG1sRE9Na8JA&#10;EL0X/A/LCF6Kbkyh1egqVghI6aWJF29DdsxGs7Mhu9X477uFQm/zeJ+z3g62FTfqfeNYwXyWgCCu&#10;nG64VnAs8+kChA/IGlvHpOBBHrab0dMaM+3u/EW3ItQihrDPUIEJocuk9JUhi37mOuLInV1vMUTY&#10;11L3eI/htpVpkrxKiw3HBoMd7Q1V1+LbKihy83x6ea8/T+WQvx0+Lssy3WulJuNhtwIRaAj/4j/3&#10;Qcf5Kfz+Eg+Qmx8AAAD//wMAUEsBAi0AFAAGAAgAAAAhANvh9svuAAAAhQEAABMAAAAAAAAAAAAA&#10;AAAAAAAAAFtDb250ZW50X1R5cGVzXS54bWxQSwECLQAUAAYACAAAACEAWvQsW78AAAAVAQAACwAA&#10;AAAAAAAAAAAAAAAfAQAAX3JlbHMvLnJlbHNQSwECLQAUAAYACAAAACEA3YitNsMAAADbAAAADwAA&#10;AAAAAAAAAAAAAAAHAgAAZHJzL2Rvd25yZXYueG1sUEsFBgAAAAADAAMAtwAAAPcCAAAAAA==&#10;" fillcolor="white [3212]">
                  <v:textbox style="mso-fit-shape-to-text:t" inset="0,0,0,0">
                    <w:txbxContent>
                      <w:p w14:paraId="2F693A1E" w14:textId="522A701A" w:rsidR="00E462C0" w:rsidRPr="00057C89" w:rsidRDefault="00542812" w:rsidP="00947047">
                        <w:pPr>
                          <w:jc w:val="center"/>
                          <w:rPr>
                            <w:rFonts w:ascii="HG正楷書体-PRO" w:eastAsia="HG正楷書体-PRO"/>
                          </w:rPr>
                        </w:pPr>
                        <w:r>
                          <w:rPr>
                            <w:rFonts w:ascii="HG正楷書体-PRO" w:eastAsia="HG正楷書体-PRO" w:hint="eastAsia"/>
                          </w:rPr>
                          <w:t>H29</w:t>
                        </w:r>
                        <w:r>
                          <w:rPr>
                            <w:rFonts w:ascii="HG正楷書体-PRO" w:eastAsia="HG正楷書体-PRO" w:hint="eastAsia"/>
                          </w:rPr>
                          <w:t>九州北部豪雨</w:t>
                        </w:r>
                      </w:p>
                    </w:txbxContent>
                  </v:textbox>
                </v:shape>
                <v:line id="直線コネクタ 51" o:spid="_x0000_s1073" style="position:absolute;flip:y;visibility:visible;mso-wrap-style:square" from="31165,17830" to="33223,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zZwgAAANsAAAAPAAAAZHJzL2Rvd25yZXYueG1sRI9Bi8Iw&#10;FITvgv8hvIW9iKYuq0g1itTdxaNWvT+bZ1u2eSlN1OqvN4LgcZiZb5jZojWVuFDjSssKhoMIBHFm&#10;dcm5gv3utz8B4TyyxsoyKbiRg8W825lhrO2Vt3RJfS4ChF2MCgrv61hKlxVk0A1sTRy8k20M+iCb&#10;XOoGrwFuKvkVRWNpsOSwUGBNSUHZf3o2Cu7muJ3w9+62wb/7YdVLyiP+JEp9frTLKQhPrX+HX+21&#10;VjAawvNL+AFy/gAAAP//AwBQSwECLQAUAAYACAAAACEA2+H2y+4AAACFAQAAEwAAAAAAAAAAAAAA&#10;AAAAAAAAW0NvbnRlbnRfVHlwZXNdLnhtbFBLAQItABQABgAIAAAAIQBa9CxbvwAAABUBAAALAAAA&#10;AAAAAAAAAAAAAB8BAABfcmVscy8ucmVsc1BLAQItABQABgAIAAAAIQCIijzZwgAAANsAAAAPAAAA&#10;AAAAAAAAAAAAAAcCAABkcnMvZG93bnJldi54bWxQSwUGAAAAAAMAAwC3AAAA9gIAAAAA&#10;" strokecolor="black [3213]" strokeweight=".5pt">
                  <v:stroke endarrow="block" joinstyle="miter"/>
                </v:line>
                <v:shape id="テキスト ボックス 2" o:spid="_x0000_s1074" type="#_x0000_t202" style="position:absolute;left:50139;top:17373;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8awgAAANsAAAAPAAAAZHJzL2Rvd25yZXYueG1sRE/LasJA&#10;FN0X/IfhCt2ITmrxFR2lFQIibkzcuLtkrpm0mTshM9X07zsLocvDeW92vW3EnTpfO1bwNklAEJdO&#10;11wpuBTZeAnCB2SNjWNS8EsedtvBywZT7R58pnseKhFD2KeowITQplL60pBFP3EtceRurrMYIuwq&#10;qTt8xHDbyGmSzKXFmmODwZb2hsrv/McqyDMzur5/Vqdr0WeLw/FrVUz3WqnXYf+xBhGoD//ip/ug&#10;Fczi+vgl/gC5/QMAAP//AwBQSwECLQAUAAYACAAAACEA2+H2y+4AAACFAQAAEwAAAAAAAAAAAAAA&#10;AAAAAAAAW0NvbnRlbnRfVHlwZXNdLnhtbFBLAQItABQABgAIAAAAIQBa9CxbvwAAABUBAAALAAAA&#10;AAAAAAAAAAAAAB8BAABfcmVscy8ucmVsc1BLAQItABQABgAIAAAAIQDUfC8awgAAANsAAAAPAAAA&#10;AAAAAAAAAAAAAAcCAABkcnMvZG93bnJldi54bWxQSwUGAAAAAAMAAwC3AAAA9gIAAAAA&#10;" fillcolor="white [3212]">
                  <v:textbox style="mso-fit-shape-to-text:t" inset="0,0,0,0">
                    <w:txbxContent>
                      <w:p w14:paraId="689A2B88" w14:textId="2E724515" w:rsidR="004917C3" w:rsidRPr="00057C89" w:rsidRDefault="004917C3" w:rsidP="00947047">
                        <w:pPr>
                          <w:jc w:val="center"/>
                          <w:rPr>
                            <w:rFonts w:ascii="HG正楷書体-PRO" w:eastAsia="HG正楷書体-PRO"/>
                          </w:rPr>
                        </w:pPr>
                        <w:r>
                          <w:rPr>
                            <w:rFonts w:ascii="HG正楷書体-PRO" w:eastAsia="HG正楷書体-PRO" w:hint="eastAsia"/>
                          </w:rPr>
                          <w:t>制振</w:t>
                        </w:r>
                      </w:p>
                    </w:txbxContent>
                  </v:textbox>
                </v:shape>
                <v:roundrect id="四角形: 角を丸くする 16" o:spid="_x0000_s1075" style="position:absolute;left:20497;top:18135;width:10668;height:2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RCuwAAANsAAAAPAAAAZHJzL2Rvd25yZXYueG1sRE+9CsIw&#10;EN4F3yGc4KZpHUSqsYigOOigFuejOdticylNrPXtjSC43cf3e6u0N7XoqHWVZQXxNAJBnFtdcaEg&#10;u+4mCxDOI2usLZOCNzlI18PBChNtX3ym7uILEULYJaig9L5JpHR5SQbd1DbEgbvb1qAPsC2kbvEV&#10;wk0tZ1E0lwYrDg0lNrQtKX9cnkYB7uvOmiKTt3PPrLPb7ng6xUqNR/1mCcJT7//in/ugw/w5fH8J&#10;B8j1BwAA//8DAFBLAQItABQABgAIAAAAIQDb4fbL7gAAAIUBAAATAAAAAAAAAAAAAAAAAAAAAABb&#10;Q29udGVudF9UeXBlc10ueG1sUEsBAi0AFAAGAAgAAAAhAFr0LFu/AAAAFQEAAAsAAAAAAAAAAAAA&#10;AAAAHwEAAF9yZWxzLy5yZWxzUEsBAi0AFAAGAAgAAAAhAKzuZEK7AAAA2wAAAA8AAAAAAAAAAAAA&#10;AAAABwIAAGRycy9kb3ducmV2LnhtbFBLBQYAAAAAAwADALcAAADvAgAAAAA=&#10;" fillcolor="white [3212]" strokecolor="black [3213]">
                  <v:stroke joinstyle="miter"/>
                  <v:textbox inset="1mm,0,1mm,0">
                    <w:txbxContent>
                      <w:p w14:paraId="26309898" w14:textId="49141FAE" w:rsidR="00E462C0" w:rsidRPr="00AD49AD" w:rsidRDefault="00E462C0" w:rsidP="00AD49AD">
                        <w:pPr>
                          <w:jc w:val="center"/>
                          <w:rPr>
                            <w:rFonts w:ascii="HG正楷書体-PRO" w:eastAsia="HG正楷書体-PRO"/>
                            <w:color w:val="000000" w:themeColor="text1"/>
                          </w:rPr>
                        </w:pPr>
                        <w:r>
                          <w:rPr>
                            <w:rFonts w:ascii="HG正楷書体-PRO" w:eastAsia="HG正楷書体-PRO" w:hint="eastAsia"/>
                            <w:color w:val="000000" w:themeColor="text1"/>
                          </w:rPr>
                          <w:t>豪雨</w:t>
                        </w:r>
                      </w:p>
                      <w:p w14:paraId="315AB6BE" w14:textId="77777777" w:rsidR="00E462C0" w:rsidRPr="00AD49AD" w:rsidRDefault="00E462C0" w:rsidP="00AD49AD">
                        <w:pPr>
                          <w:jc w:val="center"/>
                          <w:rPr>
                            <w:color w:val="000000" w:themeColor="text1"/>
                          </w:rPr>
                        </w:pPr>
                      </w:p>
                    </w:txbxContent>
                  </v:textbox>
                </v:roundrect>
                <v:line id="直線コネクタ 4" o:spid="_x0000_s1076" style="position:absolute;visibility:visible;mso-wrap-style:square" from="13868,16764" to="13868,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shape id="テキスト ボックス 2" o:spid="_x0000_s1077" type="#_x0000_t202" style="position:absolute;left:1828;top:20726;width:1298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itwgAAANsAAAAPAAAAZHJzL2Rvd25yZXYueG1sRE9Na8JA&#10;EL0X+h+WEbwU3ajQanSVKgSk9GLSi7chO2aj2dmQXTX+e7dQ6G0e73NWm9424kadrx0rmIwTEMSl&#10;0zVXCn6KbDQH4QOyxsYxKXiQh8369WWFqXZ3PtAtD5WIIexTVGBCaFMpfWnIoh+7ljhyJ9dZDBF2&#10;ldQd3mO4beQ0Sd6lxZpjg8GWdobKS361CvLMvB1n2+r7WPTZx/7rvCimO63UcNB/LkEE6sO/+M+9&#10;13H+DH5/iQfI9RMAAP//AwBQSwECLQAUAAYACAAAACEA2+H2y+4AAACFAQAAEwAAAAAAAAAAAAAA&#10;AAAAAAAAW0NvbnRlbnRfVHlwZXNdLnhtbFBLAQItABQABgAIAAAAIQBa9CxbvwAAABUBAAALAAAA&#10;AAAAAAAAAAAAAB8BAABfcmVscy8ucmVsc1BLAQItABQABgAIAAAAIQCyxAitwgAAANsAAAAPAAAA&#10;AAAAAAAAAAAAAAcCAABkcnMvZG93bnJldi54bWxQSwUGAAAAAAMAAwC3AAAA9gIAAAAA&#10;" fillcolor="white [3212]">
                  <v:textbox style="mso-fit-shape-to-text:t" inset="0,0,0,0">
                    <w:txbxContent>
                      <w:p w14:paraId="312ABB06" w14:textId="7FD5C138" w:rsidR="00E462C0" w:rsidRPr="00057C89" w:rsidRDefault="00542812" w:rsidP="00947047">
                        <w:pPr>
                          <w:jc w:val="center"/>
                          <w:rPr>
                            <w:rFonts w:ascii="HG正楷書体-PRO" w:eastAsia="HG正楷書体-PRO"/>
                          </w:rPr>
                        </w:pPr>
                        <w:r>
                          <w:rPr>
                            <w:rFonts w:ascii="HG正楷書体-PRO" w:eastAsia="HG正楷書体-PRO" w:hint="eastAsia"/>
                          </w:rPr>
                          <w:t>H27</w:t>
                        </w:r>
                        <w:r>
                          <w:rPr>
                            <w:rFonts w:ascii="HG正楷書体-PRO" w:eastAsia="HG正楷書体-PRO" w:hint="eastAsia"/>
                          </w:rPr>
                          <w:t>関東・東北豪雨</w:t>
                        </w:r>
                      </w:p>
                    </w:txbxContent>
                  </v:textbox>
                </v:shape>
              </v:group>
            </w:pict>
          </mc:Fallback>
        </mc:AlternateContent>
      </w:r>
      <w:r w:rsidR="005944D6">
        <w:rPr>
          <w:rFonts w:hint="eastAsia"/>
        </w:rPr>
        <w:t>＜キーワードマッピング＞</w:t>
      </w:r>
    </w:p>
    <w:p w14:paraId="5C861605" w14:textId="62E329D8" w:rsidR="00947047" w:rsidRDefault="00947047" w:rsidP="00947047"/>
    <w:p w14:paraId="02297002" w14:textId="1CD385AD" w:rsidR="00947047" w:rsidRDefault="00947047" w:rsidP="00947047"/>
    <w:p w14:paraId="0ABAAD95" w14:textId="2C9166B8" w:rsidR="00947047" w:rsidRDefault="00947047" w:rsidP="00947047"/>
    <w:p w14:paraId="36A1F118" w14:textId="238935B5" w:rsidR="00947047" w:rsidRDefault="00947047" w:rsidP="00947047"/>
    <w:p w14:paraId="7DAAE685" w14:textId="60FC0C67" w:rsidR="00947047" w:rsidRDefault="00947047" w:rsidP="00947047"/>
    <w:p w14:paraId="205A71CE" w14:textId="6DDB03DB" w:rsidR="00947047" w:rsidRDefault="00947047" w:rsidP="00947047"/>
    <w:p w14:paraId="48CCBE7B" w14:textId="38CB3C92" w:rsidR="00947047" w:rsidRPr="00D162ED" w:rsidRDefault="00947047" w:rsidP="00947047"/>
    <w:p w14:paraId="71B45BEF" w14:textId="1E68D2DD" w:rsidR="00947047" w:rsidRDefault="00947047" w:rsidP="00947047"/>
    <w:p w14:paraId="2F37C534" w14:textId="7CC8CD2E" w:rsidR="00947047" w:rsidRDefault="00947047" w:rsidP="00947047"/>
    <w:p w14:paraId="09952C98" w14:textId="6CD3DE9B" w:rsidR="00947047" w:rsidRDefault="00947047" w:rsidP="00947047"/>
    <w:p w14:paraId="3ADC6862" w14:textId="2E86E3B5" w:rsidR="00947047" w:rsidRDefault="00947047" w:rsidP="00947047"/>
    <w:p w14:paraId="0C0220A3" w14:textId="37860FEA" w:rsidR="00E716D0" w:rsidRDefault="00E716D0" w:rsidP="00E716D0">
      <w:r>
        <w:rPr>
          <w:rFonts w:hint="eastAsia"/>
        </w:rPr>
        <w:t>■研究テーマ</w:t>
      </w:r>
      <w:r w:rsidR="00961183">
        <w:rPr>
          <w:rFonts w:hint="eastAsia"/>
        </w:rPr>
        <w:t>・</w:t>
      </w:r>
      <w:r w:rsidR="00961183">
        <w:rPr>
          <w:rFonts w:hint="eastAsia"/>
          <w:kern w:val="0"/>
        </w:rPr>
        <w:t>ＳＤＧｓの17の目標</w:t>
      </w:r>
      <w:r w:rsidR="00EC454A">
        <w:rPr>
          <w:rFonts w:hint="eastAsia"/>
          <w:kern w:val="0"/>
        </w:rPr>
        <w:t>＆169のターゲット</w:t>
      </w:r>
      <w:r w:rsidR="00961183">
        <w:rPr>
          <w:rFonts w:hint="eastAsia"/>
          <w:kern w:val="0"/>
        </w:rPr>
        <w:t>のうち関係する項目</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E716D0" w14:paraId="57DD6CEC" w14:textId="77777777" w:rsidTr="00961183">
        <w:trPr>
          <w:trHeight w:val="708"/>
        </w:trPr>
        <w:tc>
          <w:tcPr>
            <w:tcW w:w="9628" w:type="dxa"/>
            <w:tcBorders>
              <w:bottom w:val="double" w:sz="4" w:space="0" w:color="auto"/>
            </w:tcBorders>
            <w:vAlign w:val="center"/>
          </w:tcPr>
          <w:p w14:paraId="48AAB48D" w14:textId="77777777" w:rsidR="00E716D0" w:rsidRPr="00FE376F" w:rsidRDefault="00E716D0" w:rsidP="0080460C">
            <w:pPr>
              <w:rPr>
                <w:rFonts w:ascii="HG正楷書体-PRO" w:eastAsia="HG正楷書体-PRO"/>
                <w:sz w:val="32"/>
                <w:szCs w:val="32"/>
              </w:rPr>
            </w:pPr>
            <w:r>
              <w:rPr>
                <w:rFonts w:ascii="HG正楷書体-PRO" w:eastAsia="HG正楷書体-PRO" w:hint="eastAsia"/>
                <w:sz w:val="32"/>
                <w:szCs w:val="32"/>
              </w:rPr>
              <w:t>現在の日本における災害から身を守る住宅</w:t>
            </w:r>
          </w:p>
        </w:tc>
      </w:tr>
      <w:tr w:rsidR="00961183" w14:paraId="5ECACDA6" w14:textId="77777777" w:rsidTr="00961183">
        <w:trPr>
          <w:trHeight w:val="708"/>
        </w:trPr>
        <w:tc>
          <w:tcPr>
            <w:tcW w:w="9628" w:type="dxa"/>
            <w:tcBorders>
              <w:left w:val="single" w:sz="4" w:space="0" w:color="auto"/>
              <w:bottom w:val="single" w:sz="4" w:space="0" w:color="auto"/>
              <w:right w:val="single" w:sz="4" w:space="0" w:color="auto"/>
            </w:tcBorders>
            <w:vAlign w:val="center"/>
          </w:tcPr>
          <w:p w14:paraId="0614371A" w14:textId="77777777" w:rsidR="00961183" w:rsidRDefault="00961183" w:rsidP="00961183">
            <w:pPr>
              <w:spacing w:line="240" w:lineRule="atLeast"/>
              <w:rPr>
                <w:rFonts w:ascii="HG正楷書体-PRO" w:eastAsia="HG正楷書体-PRO"/>
                <w:sz w:val="24"/>
                <w:szCs w:val="24"/>
              </w:rPr>
            </w:pPr>
            <w:r w:rsidRPr="00961183">
              <w:rPr>
                <w:rFonts w:ascii="HG正楷書体-PRO" w:eastAsia="HG正楷書体-PRO" w:hint="eastAsia"/>
                <w:sz w:val="24"/>
                <w:szCs w:val="24"/>
              </w:rPr>
              <w:t>11　住み続けられるまちづくりを</w:t>
            </w:r>
          </w:p>
          <w:p w14:paraId="2294F2A8" w14:textId="14294BA7" w:rsidR="00961183" w:rsidRDefault="00EC454A" w:rsidP="00594285">
            <w:pPr>
              <w:snapToGrid w:val="0"/>
              <w:spacing w:line="240" w:lineRule="atLeast"/>
              <w:ind w:leftChars="100" w:left="750" w:hangingChars="300" w:hanging="540"/>
              <w:rPr>
                <w:rFonts w:ascii="HG正楷書体-PRO" w:eastAsia="HG正楷書体-PRO"/>
                <w:sz w:val="18"/>
                <w:szCs w:val="18"/>
              </w:rPr>
            </w:pPr>
            <w:r w:rsidRPr="00EC454A">
              <w:rPr>
                <w:rFonts w:ascii="HG正楷書体-PRO" w:eastAsia="HG正楷書体-PRO" w:hint="eastAsia"/>
                <w:sz w:val="18"/>
                <w:szCs w:val="18"/>
              </w:rPr>
              <w:t>11.5　2030年までに、貧困層及び脆弱な立場にある人々の保護に焦点をあてながら、水関連災害などの災害による死者や被災者数を大幅に削減し、世界の国内総生産比で直接的経済損失を大幅に減らす。</w:t>
            </w:r>
          </w:p>
          <w:p w14:paraId="0F47F1A7" w14:textId="0302F4F3" w:rsidR="00EC454A" w:rsidRPr="00EC454A" w:rsidRDefault="00EC454A" w:rsidP="00594285">
            <w:pPr>
              <w:snapToGrid w:val="0"/>
              <w:spacing w:line="240" w:lineRule="atLeast"/>
              <w:ind w:leftChars="100" w:left="750" w:hangingChars="300" w:hanging="540"/>
              <w:rPr>
                <w:rFonts w:ascii="HG正楷書体-PRO" w:eastAsia="HG正楷書体-PRO"/>
                <w:sz w:val="18"/>
                <w:szCs w:val="18"/>
              </w:rPr>
            </w:pPr>
            <w:r>
              <w:rPr>
                <w:rFonts w:ascii="HG正楷書体-PRO" w:eastAsia="HG正楷書体-PRO" w:hint="eastAsia"/>
                <w:sz w:val="18"/>
                <w:szCs w:val="18"/>
              </w:rPr>
              <w:t xml:space="preserve">11.b　</w:t>
            </w:r>
            <w:r w:rsidRPr="00EC454A">
              <w:rPr>
                <w:rFonts w:ascii="HG正楷書体-PRO" w:eastAsia="HG正楷書体-PRO" w:hint="eastAsia"/>
                <w:sz w:val="18"/>
                <w:szCs w:val="18"/>
              </w:rPr>
              <w:t>2020年までに、包含、資源効率、気候変動の緩和と適応、災害に対する強靱さ（レジリエンス）を目指す総合的政策及び計画を導入・実施した都市及び人間居住地の件数を大幅に増加させ、仙台防災枠組2015-2030に沿って、あらゆるレベルでの総合的な災害リスク管理の策定と実施を行う。</w:t>
            </w:r>
          </w:p>
          <w:p w14:paraId="47C39517" w14:textId="1F1AE027" w:rsidR="00961183" w:rsidRDefault="00EC454A" w:rsidP="00961183">
            <w:pPr>
              <w:spacing w:line="240" w:lineRule="atLeast"/>
              <w:rPr>
                <w:rFonts w:ascii="HG正楷書体-PRO" w:eastAsia="HG正楷書体-PRO"/>
                <w:sz w:val="24"/>
                <w:szCs w:val="24"/>
              </w:rPr>
            </w:pPr>
            <w:r>
              <w:rPr>
                <w:rFonts w:ascii="HG正楷書体-PRO" w:eastAsia="HG正楷書体-PRO" w:hint="eastAsia"/>
                <w:sz w:val="24"/>
                <w:szCs w:val="24"/>
              </w:rPr>
              <w:t xml:space="preserve">13　</w:t>
            </w:r>
            <w:r w:rsidRPr="00EC454A">
              <w:rPr>
                <w:rFonts w:ascii="HG正楷書体-PRO" w:eastAsia="HG正楷書体-PRO"/>
                <w:sz w:val="24"/>
                <w:szCs w:val="24"/>
              </w:rPr>
              <w:t>気候変動に具体的な対策を</w:t>
            </w:r>
          </w:p>
          <w:p w14:paraId="0A89AD52" w14:textId="04D2E724" w:rsidR="00961183" w:rsidRPr="00EC454A" w:rsidRDefault="00EC454A" w:rsidP="00594285">
            <w:pPr>
              <w:snapToGrid w:val="0"/>
              <w:spacing w:line="240" w:lineRule="atLeast"/>
              <w:ind w:leftChars="100" w:left="750" w:hangingChars="300" w:hanging="540"/>
              <w:rPr>
                <w:rFonts w:ascii="HG正楷書体-PRO" w:eastAsia="HG正楷書体-PRO"/>
                <w:sz w:val="18"/>
                <w:szCs w:val="18"/>
              </w:rPr>
            </w:pPr>
            <w:r>
              <w:rPr>
                <w:rFonts w:ascii="HG正楷書体-PRO" w:eastAsia="HG正楷書体-PRO" w:hint="eastAsia"/>
                <w:sz w:val="18"/>
                <w:szCs w:val="18"/>
              </w:rPr>
              <w:t xml:space="preserve">13.1　</w:t>
            </w:r>
            <w:r w:rsidRPr="00EC454A">
              <w:rPr>
                <w:rFonts w:ascii="HG正楷書体-PRO" w:eastAsia="HG正楷書体-PRO" w:hint="eastAsia"/>
                <w:sz w:val="18"/>
                <w:szCs w:val="18"/>
              </w:rPr>
              <w:t>全ての国々において、気候関連災害や自然災害に対する強靱性（レジリエンス）及び適応の能力を強化する。</w:t>
            </w:r>
          </w:p>
        </w:tc>
      </w:tr>
    </w:tbl>
    <w:p w14:paraId="64A8828F" w14:textId="744913AF" w:rsidR="00E716D0" w:rsidRDefault="00E716D0" w:rsidP="00E716D0"/>
    <w:p w14:paraId="2FA58636" w14:textId="5EAF7CAA" w:rsidR="00E716D0" w:rsidRDefault="00E716D0" w:rsidP="00E716D0">
      <w:bookmarkStart w:id="2" w:name="_Hlk46639555"/>
      <w:r>
        <w:rPr>
          <w:rFonts w:hint="eastAsia"/>
        </w:rPr>
        <w:t>■</w:t>
      </w:r>
      <w:r w:rsidR="00510DDC">
        <w:rPr>
          <w:rFonts w:hint="eastAsia"/>
        </w:rPr>
        <w:t>研究テーマを</w:t>
      </w:r>
      <w:r>
        <w:rPr>
          <w:rFonts w:hint="eastAsia"/>
        </w:rPr>
        <w:t>選んだ理由</w:t>
      </w:r>
    </w:p>
    <w:bookmarkEnd w:id="2"/>
    <w:p w14:paraId="7C1A8C6C" w14:textId="0C0E67BF" w:rsidR="00E716D0" w:rsidRPr="00E90129" w:rsidRDefault="00E716D0" w:rsidP="00BD3F10">
      <w:pPr>
        <w:snapToGrid w:val="0"/>
        <w:spacing w:line="240" w:lineRule="atLeast"/>
        <w:rPr>
          <w:rFonts w:ascii="HG正楷書体-PRO" w:eastAsia="HG正楷書体-PRO"/>
          <w:sz w:val="22"/>
          <w:u w:val="single"/>
        </w:rPr>
      </w:pPr>
      <w:r w:rsidRPr="00E90129">
        <w:rPr>
          <w:rFonts w:ascii="HG正楷書体-PRO" w:eastAsia="HG正楷書体-PRO" w:hint="eastAsia"/>
          <w:sz w:val="22"/>
          <w:u w:val="single"/>
        </w:rPr>
        <w:t xml:space="preserve">　東日本大震災による被害に関する記事を読んで、その被害の甚大さを改めて感じるとともに、震度やマグニチュードなど地震の知識をたくさん学ぶことができた。　</w:t>
      </w:r>
      <w:r w:rsidR="00E90129">
        <w:rPr>
          <w:rFonts w:ascii="HG正楷書体-PRO" w:eastAsia="HG正楷書体-PRO" w:hint="eastAsia"/>
          <w:sz w:val="22"/>
          <w:u w:val="single"/>
        </w:rPr>
        <w:t xml:space="preserve">　　　　　　　　</w:t>
      </w:r>
      <w:r w:rsidRPr="00E90129">
        <w:rPr>
          <w:rFonts w:ascii="HG正楷書体-PRO" w:eastAsia="HG正楷書体-PRO" w:hint="eastAsia"/>
          <w:sz w:val="22"/>
          <w:u w:val="single"/>
        </w:rPr>
        <w:t xml:space="preserve">　　　　　</w:t>
      </w:r>
    </w:p>
    <w:p w14:paraId="2189FE07" w14:textId="6E81FCC5" w:rsidR="00E716D0" w:rsidRPr="00E90129" w:rsidRDefault="00E716D0" w:rsidP="00BD3F10">
      <w:pPr>
        <w:snapToGrid w:val="0"/>
        <w:spacing w:line="240" w:lineRule="atLeast"/>
        <w:rPr>
          <w:rFonts w:ascii="HG正楷書体-PRO" w:eastAsia="HG正楷書体-PRO"/>
          <w:sz w:val="22"/>
          <w:u w:val="single"/>
        </w:rPr>
      </w:pPr>
      <w:r w:rsidRPr="00E90129">
        <w:rPr>
          <w:rFonts w:ascii="HG正楷書体-PRO" w:eastAsia="HG正楷書体-PRO" w:hint="eastAsia"/>
          <w:sz w:val="22"/>
          <w:u w:val="single"/>
        </w:rPr>
        <w:t xml:space="preserve">　自分のことに置き換えてみると、地震大国と呼ばれる日本ではいつ大きな地震が起きてもおかしくなく、特に関東では首都直下地震が高確率で起こりうることが分かった。　</w:t>
      </w:r>
      <w:r w:rsidR="00E90129">
        <w:rPr>
          <w:rFonts w:ascii="HG正楷書体-PRO" w:eastAsia="HG正楷書体-PRO" w:hint="eastAsia"/>
          <w:sz w:val="22"/>
          <w:u w:val="single"/>
        </w:rPr>
        <w:t xml:space="preserve">　　　　　　　　</w:t>
      </w:r>
      <w:r w:rsidRPr="00E90129">
        <w:rPr>
          <w:rFonts w:ascii="HG正楷書体-PRO" w:eastAsia="HG正楷書体-PRO" w:hint="eastAsia"/>
          <w:sz w:val="22"/>
          <w:u w:val="single"/>
        </w:rPr>
        <w:t xml:space="preserve">　</w:t>
      </w:r>
    </w:p>
    <w:p w14:paraId="45E31082" w14:textId="065683C6" w:rsidR="00E716D0" w:rsidRPr="00E90129" w:rsidRDefault="00E716D0" w:rsidP="00BD3F10">
      <w:pPr>
        <w:snapToGrid w:val="0"/>
        <w:spacing w:line="240" w:lineRule="atLeast"/>
        <w:rPr>
          <w:rFonts w:ascii="HG正楷書体-PRO" w:eastAsia="HG正楷書体-PRO"/>
          <w:sz w:val="22"/>
          <w:u w:val="single"/>
        </w:rPr>
      </w:pPr>
      <w:r w:rsidRPr="00E90129">
        <w:rPr>
          <w:rFonts w:ascii="HG正楷書体-PRO" w:eastAsia="HG正楷書体-PRO" w:hint="eastAsia"/>
          <w:sz w:val="22"/>
          <w:u w:val="single"/>
        </w:rPr>
        <w:t xml:space="preserve">　さらに、今月６日から７日にかけて九州では数十年に一度の大雨が降り、河川の氾濫で多くの被害が出た。振り返ると大雨の被害は九州をはじめ国内で毎年のように発生しており、ここ相模原でも大雨や洪水への対策が必要である。　　　　　　　　　　　　　</w:t>
      </w:r>
      <w:r w:rsidR="00E90129">
        <w:rPr>
          <w:rFonts w:ascii="HG正楷書体-PRO" w:eastAsia="HG正楷書体-PRO" w:hint="eastAsia"/>
          <w:sz w:val="22"/>
          <w:u w:val="single"/>
        </w:rPr>
        <w:t xml:space="preserve">　　　　　　　　　　　　</w:t>
      </w:r>
      <w:r w:rsidRPr="00E90129">
        <w:rPr>
          <w:rFonts w:ascii="HG正楷書体-PRO" w:eastAsia="HG正楷書体-PRO" w:hint="eastAsia"/>
          <w:sz w:val="22"/>
          <w:u w:val="single"/>
        </w:rPr>
        <w:t xml:space="preserve">　　</w:t>
      </w:r>
    </w:p>
    <w:p w14:paraId="6C0CDE66" w14:textId="354B6986" w:rsidR="00E716D0" w:rsidRDefault="00E716D0" w:rsidP="00BD3F10">
      <w:pPr>
        <w:snapToGrid w:val="0"/>
        <w:spacing w:line="240" w:lineRule="atLeast"/>
        <w:rPr>
          <w:rFonts w:ascii="HG正楷書体-PRO" w:eastAsia="HG正楷書体-PRO"/>
          <w:sz w:val="22"/>
          <w:u w:val="single"/>
        </w:rPr>
      </w:pPr>
      <w:r w:rsidRPr="00E90129">
        <w:rPr>
          <w:rFonts w:ascii="HG正楷書体-PRO" w:eastAsia="HG正楷書体-PRO" w:hint="eastAsia"/>
          <w:sz w:val="22"/>
          <w:u w:val="single"/>
        </w:rPr>
        <w:t xml:space="preserve">　そこで、現在の日本における地震や洪水といった災害から自分や家族の身を守るにはどうしたらよいか疑問に思い、</w:t>
      </w:r>
      <w:r w:rsidR="00403E1F">
        <w:rPr>
          <w:rFonts w:ascii="HG正楷書体-PRO" w:eastAsia="HG正楷書体-PRO" w:hint="eastAsia"/>
          <w:sz w:val="22"/>
          <w:u w:val="single"/>
        </w:rPr>
        <w:t>「</w:t>
      </w:r>
      <w:r w:rsidRPr="00E90129">
        <w:rPr>
          <w:rFonts w:ascii="HG正楷書体-PRO" w:eastAsia="HG正楷書体-PRO" w:hint="eastAsia"/>
          <w:sz w:val="22"/>
          <w:u w:val="single"/>
        </w:rPr>
        <w:t>住宅</w:t>
      </w:r>
      <w:r w:rsidR="00403E1F">
        <w:rPr>
          <w:rFonts w:ascii="HG正楷書体-PRO" w:eastAsia="HG正楷書体-PRO" w:hint="eastAsia"/>
          <w:sz w:val="22"/>
          <w:u w:val="single"/>
        </w:rPr>
        <w:t>」</w:t>
      </w:r>
      <w:r w:rsidRPr="00E90129">
        <w:rPr>
          <w:rFonts w:ascii="HG正楷書体-PRO" w:eastAsia="HG正楷書体-PRO" w:hint="eastAsia"/>
          <w:sz w:val="22"/>
          <w:u w:val="single"/>
        </w:rPr>
        <w:t xml:space="preserve">に着目して、このテーマを選んだ。　　　　</w:t>
      </w:r>
      <w:r w:rsidR="00E90129">
        <w:rPr>
          <w:rFonts w:ascii="HG正楷書体-PRO" w:eastAsia="HG正楷書体-PRO" w:hint="eastAsia"/>
          <w:sz w:val="22"/>
          <w:u w:val="single"/>
        </w:rPr>
        <w:t xml:space="preserve">　　　　　　　　</w:t>
      </w:r>
      <w:r w:rsidRPr="00E90129">
        <w:rPr>
          <w:rFonts w:ascii="HG正楷書体-PRO" w:eastAsia="HG正楷書体-PRO" w:hint="eastAsia"/>
          <w:sz w:val="22"/>
          <w:u w:val="single"/>
        </w:rPr>
        <w:t xml:space="preserve">　　　</w:t>
      </w:r>
      <w:r w:rsidR="00594285">
        <w:rPr>
          <w:rFonts w:ascii="HG正楷書体-PRO" w:eastAsia="HG正楷書体-PRO" w:hint="eastAsia"/>
          <w:sz w:val="22"/>
          <w:u w:val="single"/>
        </w:rPr>
        <w:t xml:space="preserve">　</w:t>
      </w:r>
    </w:p>
    <w:p w14:paraId="291C1984" w14:textId="360B9CA5" w:rsidR="00594285" w:rsidRDefault="00594285" w:rsidP="00EC454A">
      <w:pPr>
        <w:spacing w:line="240" w:lineRule="atLeast"/>
        <w:rPr>
          <w:rFonts w:ascii="HG正楷書体-PRO" w:eastAsia="HG正楷書体-PRO"/>
          <w:sz w:val="22"/>
          <w:u w:val="single"/>
        </w:rPr>
      </w:pPr>
    </w:p>
    <w:p w14:paraId="7685288D" w14:textId="6B9BFE03" w:rsidR="00594285" w:rsidRDefault="00D162ED" w:rsidP="00D162ED">
      <w:r w:rsidRPr="00D162ED">
        <w:rPr>
          <w:rFonts w:hint="eastAsia"/>
        </w:rPr>
        <w:t>■研究テーマに対するアイデアの素案</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BD3F10" w14:paraId="0D1BF18A" w14:textId="77777777" w:rsidTr="00DD5CF5">
        <w:trPr>
          <w:trHeight w:val="708"/>
        </w:trPr>
        <w:tc>
          <w:tcPr>
            <w:tcW w:w="9628" w:type="dxa"/>
            <w:tcBorders>
              <w:bottom w:val="double" w:sz="4" w:space="0" w:color="auto"/>
            </w:tcBorders>
            <w:vAlign w:val="center"/>
          </w:tcPr>
          <w:p w14:paraId="17720AFB" w14:textId="17B3087C" w:rsidR="00BD3F10" w:rsidRPr="00FE376F" w:rsidRDefault="00BD3F10" w:rsidP="00DD5CF5">
            <w:pPr>
              <w:rPr>
                <w:rFonts w:ascii="HG正楷書体-PRO" w:eastAsia="HG正楷書体-PRO"/>
                <w:sz w:val="32"/>
                <w:szCs w:val="32"/>
              </w:rPr>
            </w:pPr>
            <w:r>
              <w:rPr>
                <w:rFonts w:ascii="HG正楷書体-PRO" w:eastAsia="HG正楷書体-PRO" w:hint="eastAsia"/>
                <w:sz w:val="32"/>
                <w:szCs w:val="32"/>
              </w:rPr>
              <w:t>防災シェルター</w:t>
            </w:r>
            <w:r w:rsidR="00437C34">
              <w:rPr>
                <w:rFonts w:ascii="HG正楷書体-PRO" w:eastAsia="HG正楷書体-PRO" w:hint="eastAsia"/>
                <w:sz w:val="32"/>
                <w:szCs w:val="32"/>
              </w:rPr>
              <w:t>一体型</w:t>
            </w:r>
            <w:r>
              <w:rPr>
                <w:rFonts w:ascii="HG正楷書体-PRO" w:eastAsia="HG正楷書体-PRO" w:hint="eastAsia"/>
                <w:sz w:val="32"/>
                <w:szCs w:val="32"/>
              </w:rPr>
              <w:t>住宅</w:t>
            </w:r>
            <w:r w:rsidR="003E0420">
              <w:rPr>
                <w:rFonts w:ascii="HG正楷書体-PRO" w:eastAsia="HG正楷書体-PRO" w:hint="eastAsia"/>
                <w:sz w:val="32"/>
                <w:szCs w:val="32"/>
              </w:rPr>
              <w:t>の開発</w:t>
            </w:r>
          </w:p>
        </w:tc>
      </w:tr>
      <w:tr w:rsidR="00BD3F10" w14:paraId="304CC86F" w14:textId="77777777" w:rsidTr="00DD5CF5">
        <w:trPr>
          <w:trHeight w:val="708"/>
        </w:trPr>
        <w:tc>
          <w:tcPr>
            <w:tcW w:w="9628" w:type="dxa"/>
            <w:tcBorders>
              <w:left w:val="single" w:sz="4" w:space="0" w:color="auto"/>
              <w:bottom w:val="single" w:sz="4" w:space="0" w:color="auto"/>
              <w:right w:val="single" w:sz="4" w:space="0" w:color="auto"/>
            </w:tcBorders>
            <w:vAlign w:val="center"/>
          </w:tcPr>
          <w:p w14:paraId="204FCBDE" w14:textId="419ECCA8" w:rsidR="00BD3F10" w:rsidRPr="00EC454A" w:rsidRDefault="003E0420" w:rsidP="00BD3F10">
            <w:pPr>
              <w:spacing w:line="240" w:lineRule="atLeast"/>
              <w:ind w:firstLineChars="100" w:firstLine="240"/>
              <w:rPr>
                <w:rFonts w:ascii="HG正楷書体-PRO" w:eastAsia="HG正楷書体-PRO"/>
                <w:sz w:val="18"/>
                <w:szCs w:val="18"/>
              </w:rPr>
            </w:pPr>
            <w:r>
              <w:rPr>
                <w:rFonts w:ascii="HG正楷書体-PRO" w:eastAsia="HG正楷書体-PRO" w:hint="eastAsia"/>
                <w:sz w:val="24"/>
                <w:szCs w:val="24"/>
              </w:rPr>
              <w:t>地震や洪水に対し、現在も家庭用シェルターが存在するが、あまり普及されていない。</w:t>
            </w:r>
            <w:r w:rsidR="00BD3F10">
              <w:rPr>
                <w:rFonts w:ascii="HG正楷書体-PRO" w:eastAsia="HG正楷書体-PRO" w:hint="eastAsia"/>
                <w:sz w:val="24"/>
                <w:szCs w:val="24"/>
              </w:rPr>
              <w:t>一般的に家庭用シェルターは庭や地下など住宅と別に設置されるが、住宅の一部（リビングなど）をシェルターにすることで、①高齢者などの移動困難者も避難可能、②住宅全体の耐震補強、③災害発生後も食料、電気など生活が可能、など利点があ</w:t>
            </w:r>
            <w:r>
              <w:rPr>
                <w:rFonts w:ascii="HG正楷書体-PRO" w:eastAsia="HG正楷書体-PRO" w:hint="eastAsia"/>
                <w:sz w:val="24"/>
                <w:szCs w:val="24"/>
              </w:rPr>
              <w:t>り、普及</w:t>
            </w:r>
            <w:r w:rsidR="00AA255C">
              <w:rPr>
                <w:rFonts w:ascii="HG正楷書体-PRO" w:eastAsia="HG正楷書体-PRO" w:hint="eastAsia"/>
                <w:sz w:val="24"/>
                <w:szCs w:val="24"/>
              </w:rPr>
              <w:t>しやすい</w:t>
            </w:r>
            <w:r w:rsidR="00BD3F10">
              <w:rPr>
                <w:rFonts w:ascii="HG正楷書体-PRO" w:eastAsia="HG正楷書体-PRO" w:hint="eastAsia"/>
                <w:sz w:val="24"/>
                <w:szCs w:val="24"/>
              </w:rPr>
              <w:t>と考えた。今後は</w:t>
            </w:r>
            <w:r w:rsidR="00437C34">
              <w:rPr>
                <w:rFonts w:ascii="HG正楷書体-PRO" w:eastAsia="HG正楷書体-PRO" w:hint="eastAsia"/>
                <w:sz w:val="24"/>
                <w:szCs w:val="24"/>
              </w:rPr>
              <w:t>効果的な構造、間取り</w:t>
            </w:r>
            <w:r w:rsidR="00BD3F10">
              <w:rPr>
                <w:rFonts w:ascii="HG正楷書体-PRO" w:eastAsia="HG正楷書体-PRO" w:hint="eastAsia"/>
                <w:sz w:val="24"/>
                <w:szCs w:val="24"/>
              </w:rPr>
              <w:t>、コスト面</w:t>
            </w:r>
            <w:r w:rsidR="00AA255C">
              <w:rPr>
                <w:rFonts w:ascii="HG正楷書体-PRO" w:eastAsia="HG正楷書体-PRO" w:hint="eastAsia"/>
                <w:sz w:val="24"/>
                <w:szCs w:val="24"/>
              </w:rPr>
              <w:t>、実現性など</w:t>
            </w:r>
            <w:r w:rsidR="00437C34">
              <w:rPr>
                <w:rFonts w:ascii="HG正楷書体-PRO" w:eastAsia="HG正楷書体-PRO" w:hint="eastAsia"/>
                <w:sz w:val="24"/>
                <w:szCs w:val="24"/>
              </w:rPr>
              <w:t>を</w:t>
            </w:r>
            <w:r w:rsidR="00BD3F10">
              <w:rPr>
                <w:rFonts w:ascii="HG正楷書体-PRO" w:eastAsia="HG正楷書体-PRO" w:hint="eastAsia"/>
                <w:sz w:val="24"/>
                <w:szCs w:val="24"/>
              </w:rPr>
              <w:t>考えたい。</w:t>
            </w:r>
          </w:p>
        </w:tc>
      </w:tr>
    </w:tbl>
    <w:p w14:paraId="5A6CB53F" w14:textId="77777777" w:rsidR="00BD3F10" w:rsidRPr="00AA255C" w:rsidRDefault="00BD3F10" w:rsidP="00D162ED"/>
    <w:sectPr w:rsidR="00BD3F10" w:rsidRPr="00AA255C" w:rsidSect="00AA255C">
      <w:headerReference w:type="default" r:id="rId8"/>
      <w:pgSz w:w="11906" w:h="16838" w:code="9"/>
      <w:pgMar w:top="1134" w:right="1134" w:bottom="567" w:left="1134"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03923" w14:textId="77777777" w:rsidR="00DD45CE" w:rsidRDefault="00DD45CE" w:rsidP="00AF14A8">
      <w:r>
        <w:separator/>
      </w:r>
    </w:p>
  </w:endnote>
  <w:endnote w:type="continuationSeparator" w:id="0">
    <w:p w14:paraId="16823D41" w14:textId="77777777" w:rsidR="00DD45CE" w:rsidRDefault="00DD45CE"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F54C" w14:textId="77777777" w:rsidR="00DD45CE" w:rsidRDefault="00DD45CE" w:rsidP="00AF14A8">
      <w:r>
        <w:separator/>
      </w:r>
    </w:p>
  </w:footnote>
  <w:footnote w:type="continuationSeparator" w:id="0">
    <w:p w14:paraId="4368DDFF" w14:textId="77777777" w:rsidR="00DD45CE" w:rsidRDefault="00DD45CE"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44B6" w14:textId="7214FD88" w:rsidR="00AB2C5E" w:rsidRPr="00AB2C5E" w:rsidRDefault="00AB2C5E" w:rsidP="00AB2C5E">
    <w:pPr>
      <w:wordWrap w:val="0"/>
      <w:jc w:val="right"/>
      <w:rPr>
        <w:u w:val="single"/>
      </w:rPr>
    </w:pPr>
    <w:r w:rsidRPr="008D13F3">
      <w:rPr>
        <w:rFonts w:hint="eastAsia"/>
        <w:u w:val="single"/>
      </w:rPr>
      <w:t xml:space="preserve">１年　　　組　　　　番　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AE"/>
    <w:rsid w:val="00007C75"/>
    <w:rsid w:val="0003467B"/>
    <w:rsid w:val="00041F73"/>
    <w:rsid w:val="00057C89"/>
    <w:rsid w:val="00074437"/>
    <w:rsid w:val="000E7FA7"/>
    <w:rsid w:val="000F7D1E"/>
    <w:rsid w:val="0011668F"/>
    <w:rsid w:val="00145706"/>
    <w:rsid w:val="00151BAC"/>
    <w:rsid w:val="00153D82"/>
    <w:rsid w:val="00182DD0"/>
    <w:rsid w:val="001949DB"/>
    <w:rsid w:val="001B5AF3"/>
    <w:rsid w:val="001B7A57"/>
    <w:rsid w:val="00207887"/>
    <w:rsid w:val="00220085"/>
    <w:rsid w:val="00270C44"/>
    <w:rsid w:val="002744C8"/>
    <w:rsid w:val="00284562"/>
    <w:rsid w:val="002974C1"/>
    <w:rsid w:val="002A52E4"/>
    <w:rsid w:val="002E23DE"/>
    <w:rsid w:val="00330FDD"/>
    <w:rsid w:val="00336FED"/>
    <w:rsid w:val="003859B0"/>
    <w:rsid w:val="003A1258"/>
    <w:rsid w:val="003B38AE"/>
    <w:rsid w:val="003E0420"/>
    <w:rsid w:val="00403E1F"/>
    <w:rsid w:val="004135B7"/>
    <w:rsid w:val="00437C34"/>
    <w:rsid w:val="00440DAE"/>
    <w:rsid w:val="004855D9"/>
    <w:rsid w:val="004917C3"/>
    <w:rsid w:val="00510DDC"/>
    <w:rsid w:val="00542812"/>
    <w:rsid w:val="0059004C"/>
    <w:rsid w:val="00594285"/>
    <w:rsid w:val="005944D6"/>
    <w:rsid w:val="005F0D93"/>
    <w:rsid w:val="005F2241"/>
    <w:rsid w:val="005F5957"/>
    <w:rsid w:val="00613F6B"/>
    <w:rsid w:val="006C2A36"/>
    <w:rsid w:val="006D1154"/>
    <w:rsid w:val="006E3C11"/>
    <w:rsid w:val="006E49AA"/>
    <w:rsid w:val="006F2D45"/>
    <w:rsid w:val="0073423C"/>
    <w:rsid w:val="00736462"/>
    <w:rsid w:val="00754BCA"/>
    <w:rsid w:val="00775B1D"/>
    <w:rsid w:val="007968F0"/>
    <w:rsid w:val="007A053C"/>
    <w:rsid w:val="007B677C"/>
    <w:rsid w:val="008221B9"/>
    <w:rsid w:val="00830350"/>
    <w:rsid w:val="00856779"/>
    <w:rsid w:val="00875CFE"/>
    <w:rsid w:val="00876C1B"/>
    <w:rsid w:val="008872C7"/>
    <w:rsid w:val="00890BBF"/>
    <w:rsid w:val="00894DA2"/>
    <w:rsid w:val="00895A46"/>
    <w:rsid w:val="0089774A"/>
    <w:rsid w:val="008D13F3"/>
    <w:rsid w:val="00947047"/>
    <w:rsid w:val="00961183"/>
    <w:rsid w:val="009A1730"/>
    <w:rsid w:val="009A340A"/>
    <w:rsid w:val="009B132A"/>
    <w:rsid w:val="009C6008"/>
    <w:rsid w:val="00A910B1"/>
    <w:rsid w:val="00AA255C"/>
    <w:rsid w:val="00AB2C5E"/>
    <w:rsid w:val="00AD49AD"/>
    <w:rsid w:val="00AF14A8"/>
    <w:rsid w:val="00AF70E5"/>
    <w:rsid w:val="00B1100D"/>
    <w:rsid w:val="00B8340D"/>
    <w:rsid w:val="00BD3F10"/>
    <w:rsid w:val="00BF456C"/>
    <w:rsid w:val="00C5567D"/>
    <w:rsid w:val="00C618F9"/>
    <w:rsid w:val="00C641B9"/>
    <w:rsid w:val="00CE0413"/>
    <w:rsid w:val="00CE4324"/>
    <w:rsid w:val="00D05EB0"/>
    <w:rsid w:val="00D162ED"/>
    <w:rsid w:val="00D24107"/>
    <w:rsid w:val="00DD45CE"/>
    <w:rsid w:val="00DD4CFE"/>
    <w:rsid w:val="00E017C7"/>
    <w:rsid w:val="00E06AF7"/>
    <w:rsid w:val="00E462C0"/>
    <w:rsid w:val="00E4704D"/>
    <w:rsid w:val="00E716D0"/>
    <w:rsid w:val="00E71F2F"/>
    <w:rsid w:val="00E90129"/>
    <w:rsid w:val="00EC454A"/>
    <w:rsid w:val="00EE31ED"/>
    <w:rsid w:val="00F211CC"/>
    <w:rsid w:val="00F42015"/>
    <w:rsid w:val="00F45AE0"/>
    <w:rsid w:val="00F92874"/>
    <w:rsid w:val="00FC652E"/>
    <w:rsid w:val="00FD1F2B"/>
    <w:rsid w:val="00FE19F4"/>
    <w:rsid w:val="00FE328A"/>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unhideWhenUsed/>
    <w:rsid w:val="00FE376F"/>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rsid w:val="00FE376F"/>
    <w:rPr>
      <w:rFonts w:ascii="HG正楷書体-PRO" w:eastAsia="HG正楷書体-PRO"/>
      <w:sz w:val="22"/>
      <w:szCs w:val="21"/>
    </w:rPr>
  </w:style>
  <w:style w:type="character" w:styleId="ab">
    <w:name w:val="Hyperlink"/>
    <w:basedOn w:val="a0"/>
    <w:uiPriority w:val="99"/>
    <w:semiHidden/>
    <w:unhideWhenUsed/>
    <w:rsid w:val="006F2D45"/>
    <w:rPr>
      <w:color w:val="2F6BE6"/>
      <w:u w:val="single"/>
    </w:rPr>
  </w:style>
  <w:style w:type="paragraph" w:styleId="ac">
    <w:name w:val="Balloon Text"/>
    <w:basedOn w:val="a"/>
    <w:link w:val="ad"/>
    <w:uiPriority w:val="99"/>
    <w:semiHidden/>
    <w:unhideWhenUsed/>
    <w:rsid w:val="00775B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5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30">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72BC2-677A-45CA-A521-291AFB72C6D9}">
  <ds:schemaRefs>
    <ds:schemaRef ds:uri="http://schemas.openxmlformats.org/officeDocument/2006/bibliography"/>
  </ds:schemaRefs>
</ds:datastoreItem>
</file>

<file path=customXml/itemProps2.xml><?xml version="1.0" encoding="utf-8"?>
<ds:datastoreItem xmlns:ds="http://schemas.openxmlformats.org/officeDocument/2006/customXml" ds:itemID="{A3A37566-61AB-4BE2-927F-A57AF67241A2}"/>
</file>

<file path=customXml/itemProps3.xml><?xml version="1.0" encoding="utf-8"?>
<ds:datastoreItem xmlns:ds="http://schemas.openxmlformats.org/officeDocument/2006/customXml" ds:itemID="{8602212E-5E4F-4C29-8BBF-1067A5E510C5}"/>
</file>

<file path=customXml/itemProps4.xml><?xml version="1.0" encoding="utf-8"?>
<ds:datastoreItem xmlns:ds="http://schemas.openxmlformats.org/officeDocument/2006/customXml" ds:itemID="{B2584868-66D0-472B-9258-2B40E958E112}"/>
</file>

<file path=docProps/app.xml><?xml version="1.0" encoding="utf-8"?>
<Properties xmlns="http://schemas.openxmlformats.org/officeDocument/2006/extended-properties" xmlns:vt="http://schemas.openxmlformats.org/officeDocument/2006/docPropsVTypes">
  <Template>Normal</Template>
  <TotalTime>319</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ikematsu</cp:lastModifiedBy>
  <cp:revision>13</cp:revision>
  <cp:lastPrinted>2020-07-08T09:42:00Z</cp:lastPrinted>
  <dcterms:created xsi:type="dcterms:W3CDTF">2020-07-24T04:56:00Z</dcterms:created>
  <dcterms:modified xsi:type="dcterms:W3CDTF">2020-07-28T01:52:00Z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